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附件3</w:t>
      </w:r>
    </w:p>
    <w:p>
      <w:pPr>
        <w:jc w:val="center"/>
        <w:rPr>
          <w:rFonts w:hint="eastAsia" w:ascii="方正小标宋简体" w:hAnsi="黑体" w:eastAsia="方正小标宋简体" w:cs="宋体"/>
          <w:color w:val="auto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</w:rPr>
        <w:t>同意应聘</w:t>
      </w:r>
      <w:r>
        <w:rPr>
          <w:rFonts w:hint="eastAsia" w:ascii="方正小标宋简体" w:hAnsi="黑体" w:eastAsia="方正小标宋简体" w:cs="宋体"/>
          <w:color w:val="auto"/>
          <w:sz w:val="44"/>
          <w:szCs w:val="44"/>
          <w:highlight w:val="none"/>
        </w:rPr>
        <w:t>介绍信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山东药品食品职业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学院：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，男□女□，身份证号：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，现为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单位工作人员（公务员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参公人员□ 事业人员□企业人员□其他人员□）。该同志于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月进入我单位工作（确定劳动人事关系，签订合同缴纳保险），现主要从事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工作。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经研究，同意其参加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山东药品食品职业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学院202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公开招聘工作人员考试，若被聘用将配合办理其档案、工资、保险关系的移交手续。  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3360" w:firstLineChars="105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单位（盖章）：</w:t>
      </w:r>
    </w:p>
    <w:p>
      <w:pPr>
        <w:spacing w:line="600" w:lineRule="exact"/>
        <w:ind w:firstLine="5600" w:firstLineChars="175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  月  日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注：本介绍信必须由应聘人员所在单位出具，加盖单位公章。</w:t>
      </w:r>
    </w:p>
    <w:p>
      <w:pPr>
        <w:ind w:right="840" w:rightChars="400"/>
        <w:jc w:val="both"/>
        <w:rPr>
          <w:rFonts w:hint="eastAsia"/>
          <w:highlight w:val="none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ADA4B2B-FB9F-4E16-A7AC-7CCB1AC7499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D1A1A3C-E52D-4F97-B2B5-10084EC0FEC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9E7174B-17EA-4C37-92D3-8C004D86B61A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4" w:fontKey="{160B8EF0-CC0C-43E9-8F18-4C4841D12899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76045" cy="372110"/>
          <wp:effectExtent l="0" t="0" r="14605" b="8255"/>
          <wp:docPr id="1" name="图片 1" descr="logo (6)最新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6)最新的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6045" cy="37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  <w:docVar w:name="KSO_WPS_MARK_KEY" w:val="a0f09436-d248-4fe1-b6d9-3e460b96ca09"/>
  </w:docVars>
  <w:rsids>
    <w:rsidRoot w:val="00000000"/>
    <w:rsid w:val="01A2719B"/>
    <w:rsid w:val="02687CEC"/>
    <w:rsid w:val="05EF22AE"/>
    <w:rsid w:val="0639341C"/>
    <w:rsid w:val="18AF538F"/>
    <w:rsid w:val="191D2981"/>
    <w:rsid w:val="21F56D1F"/>
    <w:rsid w:val="27711EBA"/>
    <w:rsid w:val="2B88227D"/>
    <w:rsid w:val="3578399E"/>
    <w:rsid w:val="4D622825"/>
    <w:rsid w:val="52CC033D"/>
    <w:rsid w:val="5DD30957"/>
    <w:rsid w:val="5F9525E6"/>
    <w:rsid w:val="66577643"/>
    <w:rsid w:val="68045877"/>
    <w:rsid w:val="694F0BFB"/>
    <w:rsid w:val="75FD68B5"/>
    <w:rsid w:val="7807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Calibri" w:eastAsia="仿宋_GB2312" w:cs="仿宋"/>
      <w:bCs/>
      <w:color w:val="000000"/>
      <w:kern w:val="2"/>
      <w:sz w:val="36"/>
      <w:szCs w:val="36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208</Characters>
  <Lines>0</Lines>
  <Paragraphs>0</Paragraphs>
  <TotalTime>4</TotalTime>
  <ScaleCrop>false</ScaleCrop>
  <LinksUpToDate>false</LinksUpToDate>
  <CharactersWithSpaces>306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2023-03-23T01:54:00Z</dcterms:created>
  <dc:creator>菜菜</dc:creator>
  <cp:lastModifiedBy>传奇人生</cp:lastModifiedBy>
  <dcterms:modified xsi:type="dcterms:W3CDTF">2023-04-14T01:50:18Z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230263D17D644C5DB8DF5C19BD483BA8</vt:lpwstr>
  </property>
</Properties>
</file>