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广西水利电力职业技术学院202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年公开招聘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第二批次</w:t>
      </w:r>
      <w:r>
        <w:rPr>
          <w:rFonts w:hint="eastAsia" w:ascii="方正小标宋简体" w:hAnsi="黑体" w:eastAsia="方正小标宋简体"/>
          <w:sz w:val="36"/>
          <w:szCs w:val="36"/>
        </w:rPr>
        <w:t>高层次人才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博士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黑体" w:eastAsia="方正小标宋简体"/>
          <w:sz w:val="36"/>
          <w:szCs w:val="36"/>
        </w:rPr>
        <w:t>报名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支撑</w:t>
      </w:r>
      <w:r>
        <w:rPr>
          <w:rFonts w:hint="eastAsia" w:ascii="方正小标宋简体" w:hAnsi="黑体" w:eastAsia="方正小标宋简体"/>
          <w:sz w:val="36"/>
          <w:szCs w:val="36"/>
        </w:rPr>
        <w:t>材料目录</w:t>
      </w: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b/>
          <w:bCs/>
          <w:sz w:val="32"/>
          <w:szCs w:val="30"/>
        </w:rPr>
      </w:pPr>
      <w:r>
        <w:rPr>
          <w:rFonts w:hint="eastAsia" w:ascii="黑体" w:hAnsi="黑体" w:eastAsia="黑体"/>
          <w:b/>
          <w:bCs/>
          <w:sz w:val="32"/>
          <w:szCs w:val="30"/>
          <w:lang w:val="en-US" w:eastAsia="zh-CN"/>
        </w:rPr>
        <w:t>一、</w:t>
      </w:r>
      <w:r>
        <w:rPr>
          <w:rFonts w:hint="eastAsia" w:ascii="黑体" w:hAnsi="黑体" w:eastAsia="黑体"/>
          <w:b/>
          <w:bCs/>
          <w:sz w:val="32"/>
          <w:szCs w:val="30"/>
        </w:rPr>
        <w:t>居民身份证正反面扫描件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学历学位证明材料（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</w:rPr>
        <w:t>中专以上毕业证书，学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  <w:lang w:val="en-US" w:eastAsia="zh-CN"/>
        </w:rPr>
        <w:t>士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</w:rPr>
        <w:t>以上学位证书均需提供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）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1、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学历证书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2、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学信网下载的学历证明（带二维码的）或教育部留学服务中心出具的学历学位证明、国（境）外毕业生的第三方专业的正规翻译机构翻译成中文、加盖翻译专用章的成绩单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学位证书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如为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应届生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则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提供学生证及学校推荐意见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职称证书</w:t>
      </w:r>
      <w:r>
        <w:rPr>
          <w:rFonts w:hint="eastAsia" w:ascii="黑体" w:hAnsi="黑体" w:eastAsia="黑体"/>
          <w:b/>
          <w:bCs/>
          <w:sz w:val="32"/>
          <w:szCs w:val="30"/>
        </w:rPr>
        <w:t>扫描件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四、《广西水利电力职业技术学院2023年公开招聘第二批次高层次人才（博士）报名登记表》中提到的科研成果和获奖情况的证明支撑材料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>
      <w:headerReference r:id="rId3" w:type="default"/>
      <w:footerReference r:id="rId4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702435" cy="460375"/>
          <wp:effectExtent l="0" t="0" r="12065" b="15875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2435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C26206"/>
    <w:multiLevelType w:val="singleLevel"/>
    <w:tmpl w:val="83C26206"/>
    <w:lvl w:ilvl="0" w:tentative="0">
      <w:start w:val="3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2CFC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A0C58"/>
    <w:rsid w:val="002B49FF"/>
    <w:rsid w:val="002D45A1"/>
    <w:rsid w:val="002D4ED7"/>
    <w:rsid w:val="002F13B2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0EE3"/>
    <w:rsid w:val="003630C0"/>
    <w:rsid w:val="0036745A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5964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07633"/>
    <w:rsid w:val="00510979"/>
    <w:rsid w:val="00511CFA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2696"/>
    <w:rsid w:val="008B5DAF"/>
    <w:rsid w:val="008B74DE"/>
    <w:rsid w:val="008D10AB"/>
    <w:rsid w:val="008D195F"/>
    <w:rsid w:val="008D2B78"/>
    <w:rsid w:val="008E4BB5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3257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4D5D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F7019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61F84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01751DB5"/>
    <w:rsid w:val="03B87637"/>
    <w:rsid w:val="08D3403A"/>
    <w:rsid w:val="0AC207B4"/>
    <w:rsid w:val="0C933E01"/>
    <w:rsid w:val="11865167"/>
    <w:rsid w:val="16C33C4E"/>
    <w:rsid w:val="1A384329"/>
    <w:rsid w:val="274D5ACF"/>
    <w:rsid w:val="2CC55886"/>
    <w:rsid w:val="3AA9398F"/>
    <w:rsid w:val="3B71268D"/>
    <w:rsid w:val="3D3C05D3"/>
    <w:rsid w:val="4A0F71CF"/>
    <w:rsid w:val="546E3AF3"/>
    <w:rsid w:val="5E5B6E22"/>
    <w:rsid w:val="5F784976"/>
    <w:rsid w:val="699419DE"/>
    <w:rsid w:val="73726A6F"/>
    <w:rsid w:val="7801473D"/>
    <w:rsid w:val="7D0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EBCA-2782-4936-9721-AFD3D01B2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242</Characters>
  <Lines>1</Lines>
  <Paragraphs>1</Paragraphs>
  <TotalTime>76</TotalTime>
  <ScaleCrop>false</ScaleCrop>
  <LinksUpToDate>false</LinksUpToDate>
  <CharactersWithSpaces>243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传奇人生</cp:lastModifiedBy>
  <cp:lastPrinted>2020-06-28T02:35:00Z</cp:lastPrinted>
  <dcterms:modified xsi:type="dcterms:W3CDTF">2023-11-17T02:50:39Z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BC2860509A064BBA9F734AB8211BF6D0_13</vt:lpwstr>
  </property>
</Properties>
</file>