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-301625</wp:posOffset>
            </wp:positionV>
            <wp:extent cx="1130300" cy="296545"/>
            <wp:effectExtent l="0" t="0" r="12700" b="7620"/>
            <wp:wrapNone/>
            <wp:docPr id="2" name="图片 2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44"/>
          <w:szCs w:val="44"/>
        </w:rPr>
        <w:t>江西省社会科学院应聘人员报名表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Y="226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549"/>
        <w:gridCol w:w="1529"/>
        <w:gridCol w:w="20"/>
        <w:gridCol w:w="999"/>
        <w:gridCol w:w="115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 别</w:t>
            </w:r>
          </w:p>
        </w:tc>
        <w:tc>
          <w:tcPr>
            <w:tcW w:w="2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  族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2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 贯</w:t>
            </w:r>
          </w:p>
        </w:tc>
        <w:tc>
          <w:tcPr>
            <w:tcW w:w="2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525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位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</w:t>
            </w:r>
          </w:p>
        </w:tc>
        <w:tc>
          <w:tcPr>
            <w:tcW w:w="1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及专业</w:t>
            </w:r>
          </w:p>
        </w:tc>
        <w:tc>
          <w:tcPr>
            <w:tcW w:w="39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   否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   高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   机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学科专业及目前研究方向</w:t>
            </w:r>
          </w:p>
        </w:tc>
        <w:tc>
          <w:tcPr>
            <w:tcW w:w="70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专业技术职务任职资格（专业技术资格）、取得时间</w:t>
            </w:r>
          </w:p>
        </w:tc>
        <w:tc>
          <w:tcPr>
            <w:tcW w:w="70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70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科研成果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奖励情况</w:t>
            </w:r>
          </w:p>
        </w:tc>
        <w:tc>
          <w:tcPr>
            <w:tcW w:w="70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  注</w:t>
            </w:r>
          </w:p>
        </w:tc>
        <w:tc>
          <w:tcPr>
            <w:tcW w:w="70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1、科研成果材料、配偶情况等，可在表后续写；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2、所填写信息必须真实准确；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C0EB5"/>
    <w:rsid w:val="53381A26"/>
    <w:rsid w:val="6B9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2022-02-28T07:15:00Z</dcterms:created>
  <dc:creator>传奇人生</dc:creator>
  <cp:lastModifiedBy>传奇人生</cp:lastModifiedBy>
  <dcterms:modified xsi:type="dcterms:W3CDTF">2022-02-28T07:17:13Z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2AA45A6D36844CEF85CB99FA9B194D9F</vt:lpwstr>
  </property>
</Properties>
</file>