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85" w:rsidRDefault="004E6B85" w:rsidP="004E6B85">
      <w:pPr>
        <w:pStyle w:val="a3"/>
        <w:widowControl/>
        <w:shd w:val="clear" w:color="auto" w:fill="FFFFFF"/>
        <w:spacing w:beforeAutospacing="0" w:afterAutospacing="0" w:line="480" w:lineRule="exact"/>
        <w:textAlignment w:val="baseline"/>
        <w:rPr>
          <w:rFonts w:asciiTheme="minorEastAsia" w:hAnsiTheme="minorEastAsia" w:cstheme="minorEastAsia"/>
          <w:color w:val="494949"/>
          <w:sz w:val="22"/>
          <w:szCs w:val="22"/>
          <w:shd w:val="clear" w:color="auto" w:fill="FFFFFF"/>
        </w:rPr>
      </w:pPr>
      <w:r>
        <w:rPr>
          <w:rFonts w:asciiTheme="minorEastAsia" w:hAnsiTheme="minorEastAsia" w:cstheme="minorEastAsia" w:hint="eastAsia"/>
          <w:color w:val="494949"/>
          <w:sz w:val="22"/>
          <w:szCs w:val="22"/>
          <w:shd w:val="clear" w:color="auto" w:fill="FFFFFF"/>
        </w:rPr>
        <w:t>附件1</w:t>
      </w:r>
    </w:p>
    <w:p w:rsidR="004E6B85" w:rsidRDefault="004E6B85" w:rsidP="004E6B85">
      <w:pPr>
        <w:pStyle w:val="a3"/>
        <w:widowControl/>
        <w:shd w:val="clear" w:color="auto" w:fill="FFFFFF"/>
        <w:spacing w:beforeAutospacing="0" w:afterAutospacing="0" w:line="480" w:lineRule="exact"/>
        <w:jc w:val="center"/>
        <w:textAlignment w:val="baseline"/>
        <w:rPr>
          <w:rFonts w:asciiTheme="minorEastAsia" w:hAnsiTheme="minorEastAsia" w:cstheme="minorEastAsia"/>
          <w:b/>
          <w:bCs/>
          <w:color w:val="494949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494949"/>
          <w:sz w:val="28"/>
          <w:szCs w:val="28"/>
          <w:shd w:val="clear" w:color="auto" w:fill="FFFFFF"/>
        </w:rPr>
        <w:t>攀枝花学院紧缺急需学科或专业</w:t>
      </w:r>
    </w:p>
    <w:tbl>
      <w:tblPr>
        <w:tblW w:w="10437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4120"/>
        <w:gridCol w:w="3135"/>
      </w:tblGrid>
      <w:tr w:rsidR="004E6B85" w:rsidTr="00723665">
        <w:trPr>
          <w:trHeight w:val="500"/>
          <w:jc w:val="center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二级单位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需求学科或专业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hd w:val="clear" w:color="auto" w:fill="FFFFFF"/>
              <w:spacing w:beforeAutospacing="0" w:afterAutospacing="0" w:line="480" w:lineRule="exact"/>
              <w:jc w:val="center"/>
              <w:textAlignment w:val="baseline"/>
              <w:rPr>
                <w:rFonts w:asciiTheme="minorEastAsia" w:hAnsiTheme="minorEastAsia" w:cstheme="minorEastAsia"/>
                <w:b/>
                <w:bCs/>
                <w:color w:val="494949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94949"/>
                <w:shd w:val="clear" w:color="auto" w:fill="FFFFFF"/>
              </w:rPr>
              <w:t>联系人及方式</w:t>
            </w:r>
          </w:p>
        </w:tc>
      </w:tr>
      <w:tr w:rsidR="004E6B85" w:rsidTr="00723665">
        <w:trPr>
          <w:trHeight w:val="54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艺术学院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设计艺术学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庞老师 0812-3371013</w:t>
            </w:r>
          </w:p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http://ysx.pzhu.cn/</w:t>
            </w:r>
          </w:p>
        </w:tc>
      </w:tr>
      <w:tr w:rsidR="004E6B85" w:rsidTr="00723665">
        <w:trPr>
          <w:trHeight w:val="68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康养学院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护理学、针灸推拿学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李老师 0812-5191890</w:t>
            </w:r>
          </w:p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http://kyxy.pzhu.cn/</w:t>
            </w:r>
          </w:p>
        </w:tc>
      </w:tr>
      <w:tr w:rsidR="004E6B85" w:rsidTr="00723665">
        <w:trPr>
          <w:trHeight w:val="559"/>
          <w:jc w:val="center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临床医学院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临床医学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马老师 0812-2213044</w:t>
            </w:r>
          </w:p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http://www.pzhzxy66.com/</w:t>
            </w:r>
          </w:p>
        </w:tc>
      </w:tr>
      <w:tr w:rsidR="004E6B85" w:rsidTr="00723665">
        <w:trPr>
          <w:trHeight w:val="554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基础医学院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公共卫生与预防医学、基础医学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荆老师 0812-3370947</w:t>
            </w:r>
          </w:p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http://yxx.pzhu.cn/</w:t>
            </w:r>
          </w:p>
        </w:tc>
      </w:tr>
      <w:tr w:rsidR="004E6B85" w:rsidTr="00723665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中国特色社会主义理论教育学院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马克思主义理论、哲学、政治学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韩老师 0812-3373638</w:t>
            </w:r>
          </w:p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http://ztxy.pzhu.cn/</w:t>
            </w:r>
          </w:p>
        </w:tc>
      </w:tr>
      <w:tr w:rsidR="004E6B85" w:rsidTr="00723665">
        <w:trPr>
          <w:trHeight w:val="90"/>
          <w:jc w:val="center"/>
        </w:trPr>
        <w:tc>
          <w:tcPr>
            <w:tcW w:w="31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体育部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both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体育学、体育教育训练学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雷老师：0812-3375151</w:t>
            </w:r>
          </w:p>
          <w:p w:rsidR="004E6B85" w:rsidRDefault="004E6B85" w:rsidP="00723665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bidi="ar"/>
              </w:rPr>
              <w:t>http://tyb.pzhu.cn/main/index.asp</w:t>
            </w:r>
          </w:p>
        </w:tc>
      </w:tr>
    </w:tbl>
    <w:p w:rsidR="004E6B85" w:rsidRDefault="004E6B85" w:rsidP="004E6B8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4E6B85" w:rsidRDefault="004E6B85" w:rsidP="004E6B8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4E6B85" w:rsidRDefault="004E6B85" w:rsidP="004E6B85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DA3D37" w:rsidRPr="004E6B85" w:rsidRDefault="00DA3D37">
      <w:bookmarkStart w:id="0" w:name="_GoBack"/>
      <w:bookmarkEnd w:id="0"/>
    </w:p>
    <w:sectPr w:rsidR="00DA3D37" w:rsidRPr="004E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85"/>
    <w:rsid w:val="004E6B85"/>
    <w:rsid w:val="00D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8AE9C-99C9-4504-9361-186A152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6B8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2020-06-05T07:32:00Z</dcterms:created>
  <dcterms:modified xsi:type="dcterms:W3CDTF">2020-06-05T07:32:00Z</dcterms:modified>
</cp:coreProperties>
</file>