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27" w:rsidRDefault="00FD5736" w:rsidP="006F3B65">
      <w:pPr>
        <w:spacing w:line="560" w:lineRule="exact"/>
        <w:rPr>
          <w:rFonts w:ascii="方正小标宋简体" w:eastAsia="方正小标宋简体"/>
          <w:sz w:val="32"/>
          <w:szCs w:val="32"/>
        </w:rPr>
      </w:pPr>
      <w:r>
        <w:rPr>
          <w:rFonts w:ascii="方正仿宋_GBK" w:eastAsia="方正仿宋_GBK" w:hAnsi="方正仿宋_GBK" w:cs="方正仿宋_GBK" w:hint="eastAsia"/>
          <w:sz w:val="32"/>
          <w:szCs w:val="32"/>
        </w:rPr>
        <w:t xml:space="preserve"> </w:t>
      </w:r>
      <w:r>
        <w:rPr>
          <w:rFonts w:ascii="方正小标宋简体" w:eastAsia="方正小标宋简体" w:hint="eastAsia"/>
          <w:sz w:val="32"/>
          <w:szCs w:val="32"/>
        </w:rPr>
        <w:t>附</w:t>
      </w:r>
      <w:r>
        <w:rPr>
          <w:rFonts w:ascii="方正小标宋简体" w:eastAsia="方正小标宋简体" w:hint="eastAsia"/>
          <w:sz w:val="32"/>
          <w:szCs w:val="32"/>
        </w:rPr>
        <w:t>件</w:t>
      </w:r>
      <w:r>
        <w:rPr>
          <w:rFonts w:ascii="方正小标宋简体" w:eastAsia="方正小标宋简体" w:hint="eastAsia"/>
          <w:sz w:val="32"/>
          <w:szCs w:val="32"/>
        </w:rPr>
        <w:t>1</w:t>
      </w:r>
      <w:r>
        <w:rPr>
          <w:rFonts w:ascii="方正小标宋简体" w:eastAsia="方正小标宋简体" w:hint="eastAsia"/>
          <w:sz w:val="32"/>
          <w:szCs w:val="32"/>
        </w:rPr>
        <w:t>：</w:t>
      </w:r>
    </w:p>
    <w:p w:rsidR="00326D27" w:rsidRDefault="00FD5736">
      <w:pPr>
        <w:jc w:val="center"/>
        <w:rPr>
          <w:rFonts w:ascii="方正小标宋简体" w:eastAsia="方正小标宋简体"/>
          <w:sz w:val="32"/>
          <w:szCs w:val="32"/>
        </w:rPr>
      </w:pPr>
      <w:r>
        <w:rPr>
          <w:rFonts w:ascii="方正小标宋简体" w:eastAsia="方正小标宋简体" w:hint="eastAsia"/>
          <w:sz w:val="32"/>
          <w:szCs w:val="32"/>
        </w:rPr>
        <w:t>滇西应用技术大学珠宝学院</w:t>
      </w:r>
      <w:r>
        <w:rPr>
          <w:rFonts w:ascii="方正小标宋简体" w:eastAsia="方正小标宋简体" w:hint="eastAsia"/>
          <w:sz w:val="32"/>
          <w:szCs w:val="32"/>
        </w:rPr>
        <w:t>2019</w:t>
      </w:r>
      <w:r>
        <w:rPr>
          <w:rFonts w:ascii="方正小标宋简体" w:eastAsia="方正小标宋简体" w:hint="eastAsia"/>
          <w:sz w:val="32"/>
          <w:szCs w:val="32"/>
        </w:rPr>
        <w:t>年第二轮公开招聘编制外专业技术人员岗位及条件</w:t>
      </w:r>
    </w:p>
    <w:tbl>
      <w:tblPr>
        <w:tblW w:w="14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1015"/>
        <w:gridCol w:w="1200"/>
        <w:gridCol w:w="1640"/>
        <w:gridCol w:w="5038"/>
        <w:gridCol w:w="3153"/>
        <w:gridCol w:w="1016"/>
      </w:tblGrid>
      <w:tr w:rsidR="00326D27">
        <w:trPr>
          <w:trHeight w:val="306"/>
          <w:jc w:val="center"/>
        </w:trPr>
        <w:tc>
          <w:tcPr>
            <w:tcW w:w="1593" w:type="dxa"/>
            <w:noWrap/>
            <w:vAlign w:val="center"/>
          </w:tcPr>
          <w:p w:rsidR="00326D27" w:rsidRDefault="00FD5736">
            <w:pPr>
              <w:spacing w:line="360" w:lineRule="exact"/>
              <w:ind w:right="-51"/>
              <w:jc w:val="center"/>
              <w:rPr>
                <w:rFonts w:ascii="宋体" w:eastAsia="方正仿宋_GBK" w:hAnsi="宋体" w:cs="宋体"/>
                <w:b/>
                <w:kern w:val="0"/>
                <w:szCs w:val="21"/>
              </w:rPr>
            </w:pPr>
            <w:r>
              <w:rPr>
                <w:rFonts w:ascii="宋体" w:eastAsia="方正仿宋_GBK" w:hAnsi="宋体" w:cs="宋体" w:hint="eastAsia"/>
                <w:b/>
                <w:bCs/>
                <w:kern w:val="0"/>
                <w:szCs w:val="21"/>
              </w:rPr>
              <w:t>拟聘岗位</w:t>
            </w:r>
          </w:p>
        </w:tc>
        <w:tc>
          <w:tcPr>
            <w:tcW w:w="1015" w:type="dxa"/>
            <w:noWrap/>
            <w:vAlign w:val="center"/>
          </w:tcPr>
          <w:p w:rsidR="00326D27" w:rsidRDefault="00FD5736">
            <w:pPr>
              <w:spacing w:line="360" w:lineRule="exact"/>
              <w:ind w:right="-51"/>
              <w:jc w:val="center"/>
              <w:rPr>
                <w:rFonts w:ascii="宋体" w:eastAsia="方正仿宋_GBK" w:hAnsi="宋体" w:cs="宋体"/>
                <w:b/>
                <w:kern w:val="0"/>
                <w:szCs w:val="21"/>
              </w:rPr>
            </w:pPr>
            <w:r>
              <w:rPr>
                <w:rFonts w:ascii="宋体" w:eastAsia="方正仿宋_GBK" w:hAnsi="宋体" w:cs="宋体" w:hint="eastAsia"/>
                <w:b/>
                <w:bCs/>
                <w:kern w:val="0"/>
                <w:szCs w:val="21"/>
              </w:rPr>
              <w:t>拟聘人数</w:t>
            </w:r>
          </w:p>
        </w:tc>
        <w:tc>
          <w:tcPr>
            <w:tcW w:w="1200" w:type="dxa"/>
            <w:noWrap/>
            <w:vAlign w:val="center"/>
          </w:tcPr>
          <w:p w:rsidR="00326D27" w:rsidRDefault="00FD5736">
            <w:pPr>
              <w:spacing w:line="360" w:lineRule="exact"/>
              <w:ind w:right="-51"/>
              <w:jc w:val="center"/>
              <w:rPr>
                <w:rFonts w:ascii="宋体" w:eastAsia="方正仿宋_GBK" w:hAnsi="宋体" w:cs="宋体"/>
                <w:b/>
                <w:bCs/>
                <w:kern w:val="0"/>
                <w:szCs w:val="21"/>
              </w:rPr>
            </w:pPr>
            <w:r>
              <w:rPr>
                <w:rFonts w:ascii="宋体" w:eastAsia="方正仿宋_GBK" w:hAnsi="宋体" w:cs="宋体" w:hint="eastAsia"/>
                <w:b/>
                <w:bCs/>
                <w:kern w:val="0"/>
                <w:szCs w:val="21"/>
              </w:rPr>
              <w:t>年龄要求</w:t>
            </w:r>
          </w:p>
        </w:tc>
        <w:tc>
          <w:tcPr>
            <w:tcW w:w="1640" w:type="dxa"/>
            <w:noWrap/>
            <w:vAlign w:val="center"/>
          </w:tcPr>
          <w:p w:rsidR="00326D27" w:rsidRDefault="00FD5736">
            <w:pPr>
              <w:spacing w:line="360" w:lineRule="exact"/>
              <w:ind w:right="-51"/>
              <w:jc w:val="center"/>
              <w:rPr>
                <w:rFonts w:ascii="宋体" w:eastAsia="方正仿宋_GBK" w:hAnsi="宋体" w:cs="宋体"/>
                <w:b/>
                <w:kern w:val="0"/>
                <w:szCs w:val="21"/>
              </w:rPr>
            </w:pPr>
            <w:r>
              <w:rPr>
                <w:rFonts w:ascii="宋体" w:eastAsia="方正仿宋_GBK" w:hAnsi="宋体" w:cs="宋体" w:hint="eastAsia"/>
                <w:b/>
                <w:bCs/>
                <w:kern w:val="0"/>
                <w:szCs w:val="21"/>
              </w:rPr>
              <w:t>学历要求</w:t>
            </w:r>
          </w:p>
        </w:tc>
        <w:tc>
          <w:tcPr>
            <w:tcW w:w="5038" w:type="dxa"/>
            <w:noWrap/>
            <w:vAlign w:val="center"/>
          </w:tcPr>
          <w:p w:rsidR="00326D27" w:rsidRDefault="00FD5736">
            <w:pPr>
              <w:spacing w:line="360" w:lineRule="exact"/>
              <w:ind w:right="-51"/>
              <w:jc w:val="center"/>
              <w:rPr>
                <w:rFonts w:ascii="宋体" w:eastAsia="方正仿宋_GBK" w:hAnsi="宋体" w:cs="宋体"/>
                <w:b/>
                <w:kern w:val="0"/>
                <w:szCs w:val="21"/>
              </w:rPr>
            </w:pPr>
            <w:r>
              <w:rPr>
                <w:rFonts w:ascii="宋体" w:eastAsia="方正仿宋_GBK" w:hAnsi="宋体" w:cs="宋体" w:hint="eastAsia"/>
                <w:b/>
                <w:bCs/>
                <w:kern w:val="0"/>
                <w:szCs w:val="21"/>
              </w:rPr>
              <w:t>专业要求</w:t>
            </w:r>
          </w:p>
        </w:tc>
        <w:tc>
          <w:tcPr>
            <w:tcW w:w="3153" w:type="dxa"/>
            <w:noWrap/>
            <w:vAlign w:val="center"/>
          </w:tcPr>
          <w:p w:rsidR="00326D27" w:rsidRDefault="00FD5736">
            <w:pPr>
              <w:spacing w:line="360" w:lineRule="exact"/>
              <w:ind w:right="-51"/>
              <w:jc w:val="center"/>
              <w:rPr>
                <w:rFonts w:ascii="宋体" w:eastAsia="方正仿宋_GBK" w:hAnsi="宋体" w:cs="宋体"/>
                <w:b/>
                <w:kern w:val="0"/>
                <w:szCs w:val="21"/>
              </w:rPr>
            </w:pPr>
            <w:r>
              <w:rPr>
                <w:rFonts w:ascii="宋体" w:eastAsia="方正仿宋_GBK" w:hAnsi="宋体" w:cs="宋体" w:hint="eastAsia"/>
                <w:b/>
                <w:bCs/>
                <w:kern w:val="0"/>
                <w:szCs w:val="21"/>
              </w:rPr>
              <w:t>其它要求与说明</w:t>
            </w:r>
          </w:p>
        </w:tc>
        <w:tc>
          <w:tcPr>
            <w:tcW w:w="1016" w:type="dxa"/>
            <w:noWrap/>
            <w:vAlign w:val="center"/>
          </w:tcPr>
          <w:p w:rsidR="00326D27" w:rsidRDefault="00FD5736">
            <w:pPr>
              <w:spacing w:line="360" w:lineRule="exact"/>
              <w:ind w:right="-51"/>
              <w:jc w:val="center"/>
              <w:rPr>
                <w:rFonts w:ascii="宋体" w:eastAsia="方正仿宋_GBK" w:hAnsi="宋体" w:cs="宋体"/>
                <w:b/>
                <w:bCs/>
                <w:kern w:val="0"/>
                <w:szCs w:val="21"/>
              </w:rPr>
            </w:pPr>
            <w:r>
              <w:rPr>
                <w:rFonts w:ascii="宋体" w:eastAsia="方正仿宋_GBK" w:hAnsi="宋体" w:cs="宋体" w:hint="eastAsia"/>
                <w:b/>
                <w:bCs/>
                <w:kern w:val="0"/>
                <w:szCs w:val="21"/>
              </w:rPr>
              <w:t>备注</w:t>
            </w:r>
          </w:p>
        </w:tc>
      </w:tr>
      <w:tr w:rsidR="00326D27">
        <w:trPr>
          <w:trHeight w:val="1355"/>
          <w:jc w:val="center"/>
        </w:trPr>
        <w:tc>
          <w:tcPr>
            <w:tcW w:w="1593"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1</w:t>
            </w:r>
            <w:r>
              <w:rPr>
                <w:rFonts w:ascii="宋体" w:eastAsia="方正仿宋_GBK" w:hAnsi="宋体" w:cs="宋体" w:hint="eastAsia"/>
                <w:bCs/>
                <w:kern w:val="0"/>
                <w:szCs w:val="21"/>
              </w:rPr>
              <w:t>专任教师</w:t>
            </w:r>
            <w:r>
              <w:rPr>
                <w:rFonts w:ascii="宋体" w:eastAsia="方正仿宋_GBK" w:hAnsi="宋体" w:cs="宋体" w:hint="eastAsia"/>
                <w:bCs/>
                <w:kern w:val="0"/>
                <w:szCs w:val="21"/>
              </w:rPr>
              <w:t xml:space="preserve">      </w:t>
            </w:r>
            <w:r>
              <w:rPr>
                <w:rFonts w:ascii="宋体" w:eastAsia="方正仿宋_GBK" w:hAnsi="宋体" w:cs="宋体" w:hint="eastAsia"/>
                <w:bCs/>
                <w:kern w:val="0"/>
                <w:szCs w:val="21"/>
              </w:rPr>
              <w:t>（宝石学）</w:t>
            </w:r>
          </w:p>
        </w:tc>
        <w:tc>
          <w:tcPr>
            <w:tcW w:w="1015" w:type="dxa"/>
            <w:noWrap/>
            <w:vAlign w:val="center"/>
          </w:tcPr>
          <w:p w:rsidR="00326D27" w:rsidRDefault="00326D27">
            <w:pPr>
              <w:spacing w:line="240" w:lineRule="exact"/>
              <w:ind w:right="-51"/>
              <w:jc w:val="center"/>
              <w:rPr>
                <w:rFonts w:ascii="宋体" w:eastAsia="方正仿宋_GBK" w:hAnsi="宋体" w:cs="宋体"/>
                <w:bCs/>
                <w:kern w:val="0"/>
                <w:szCs w:val="21"/>
              </w:rPr>
            </w:pPr>
          </w:p>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1</w:t>
            </w:r>
          </w:p>
        </w:tc>
        <w:tc>
          <w:tcPr>
            <w:tcW w:w="1200" w:type="dxa"/>
            <w:vMerge w:val="restart"/>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35</w:t>
            </w:r>
            <w:r>
              <w:rPr>
                <w:rFonts w:ascii="宋体" w:eastAsia="方正仿宋_GBK" w:hAnsi="宋体" w:cs="宋体" w:hint="eastAsia"/>
                <w:bCs/>
                <w:kern w:val="0"/>
                <w:szCs w:val="21"/>
              </w:rPr>
              <w:t>周岁以下（</w:t>
            </w:r>
            <w:r>
              <w:rPr>
                <w:rFonts w:ascii="宋体" w:hAnsi="宋体" w:cs="宋体" w:hint="eastAsia"/>
                <w:bCs/>
                <w:kern w:val="0"/>
                <w:szCs w:val="21"/>
              </w:rPr>
              <w:t>博士研究生可放宽至</w:t>
            </w:r>
            <w:r>
              <w:rPr>
                <w:rFonts w:ascii="宋体" w:hAnsi="宋体" w:cs="宋体" w:hint="eastAsia"/>
                <w:bCs/>
                <w:kern w:val="0"/>
                <w:szCs w:val="21"/>
              </w:rPr>
              <w:t>40</w:t>
            </w:r>
            <w:r>
              <w:rPr>
                <w:rFonts w:ascii="宋体" w:hAnsi="宋体" w:cs="宋体" w:hint="eastAsia"/>
                <w:bCs/>
                <w:kern w:val="0"/>
                <w:szCs w:val="21"/>
              </w:rPr>
              <w:t>周岁以下</w:t>
            </w:r>
            <w:r>
              <w:rPr>
                <w:rFonts w:ascii="宋体" w:eastAsia="方正仿宋_GBK" w:hAnsi="宋体" w:cs="宋体" w:hint="eastAsia"/>
                <w:bCs/>
                <w:kern w:val="0"/>
                <w:szCs w:val="21"/>
              </w:rPr>
              <w:t>）</w:t>
            </w:r>
          </w:p>
        </w:tc>
        <w:tc>
          <w:tcPr>
            <w:tcW w:w="1640"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全日制硕士研究生及以上</w:t>
            </w:r>
          </w:p>
        </w:tc>
        <w:tc>
          <w:tcPr>
            <w:tcW w:w="5038"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宝石学、珠宝首饰材料及加工；材料学、材料物理化学、材料工程、地质学、地质工程、矿物学、岩石学、矿床学（宝石鉴定与优化处理、珠宝首饰评估、典当、拍卖珠宝测试技术及应用、宝石材料方向）</w:t>
            </w:r>
          </w:p>
        </w:tc>
        <w:tc>
          <w:tcPr>
            <w:tcW w:w="3153" w:type="dxa"/>
            <w:noWrap/>
            <w:vAlign w:val="center"/>
          </w:tcPr>
          <w:p w:rsidR="00326D27" w:rsidRDefault="00FD5736">
            <w:pPr>
              <w:spacing w:line="240" w:lineRule="exact"/>
              <w:ind w:right="-51"/>
              <w:rPr>
                <w:rFonts w:ascii="宋体" w:eastAsia="方正仿宋_GBK" w:hAnsi="宋体" w:cs="宋体"/>
                <w:bCs/>
                <w:kern w:val="0"/>
                <w:szCs w:val="21"/>
              </w:rPr>
            </w:pPr>
            <w:r>
              <w:rPr>
                <w:rFonts w:ascii="宋体" w:eastAsia="方正仿宋_GBK" w:hAnsi="宋体" w:cs="宋体" w:hint="eastAsia"/>
                <w:bCs/>
                <w:kern w:val="0"/>
                <w:szCs w:val="21"/>
              </w:rPr>
              <w:t>须持有</w:t>
            </w:r>
            <w:r>
              <w:rPr>
                <w:rFonts w:ascii="宋体" w:eastAsia="方正仿宋_GBK" w:hAnsi="宋体" w:cs="宋体" w:hint="eastAsia"/>
                <w:bCs/>
                <w:kern w:val="0"/>
                <w:szCs w:val="21"/>
              </w:rPr>
              <w:t>GIC</w:t>
            </w:r>
            <w:r>
              <w:rPr>
                <w:rFonts w:ascii="Arial Unicode MS" w:eastAsia="Arial Unicode MS" w:hAnsi="Arial Unicode MS" w:cs="Arial Unicode MS" w:hint="eastAsia"/>
                <w:bCs/>
                <w:kern w:val="0"/>
                <w:szCs w:val="21"/>
              </w:rPr>
              <w:t>／</w:t>
            </w:r>
            <w:r>
              <w:rPr>
                <w:rFonts w:ascii="宋体" w:eastAsia="方正仿宋_GBK" w:hAnsi="宋体" w:cs="宋体" w:hint="eastAsia"/>
                <w:bCs/>
                <w:kern w:val="0"/>
                <w:szCs w:val="21"/>
              </w:rPr>
              <w:t>FGA</w:t>
            </w:r>
            <w:r>
              <w:rPr>
                <w:rFonts w:ascii="Arial Unicode MS" w:eastAsia="Arial Unicode MS" w:hAnsi="Arial Unicode MS" w:cs="Arial Unicode MS" w:hint="eastAsia"/>
                <w:bCs/>
                <w:kern w:val="0"/>
                <w:szCs w:val="21"/>
              </w:rPr>
              <w:t>／</w:t>
            </w:r>
            <w:r>
              <w:rPr>
                <w:rFonts w:ascii="宋体" w:eastAsia="方正仿宋_GBK" w:hAnsi="宋体" w:cs="宋体" w:hint="eastAsia"/>
                <w:bCs/>
                <w:kern w:val="0"/>
                <w:szCs w:val="21"/>
              </w:rPr>
              <w:t>GIA</w:t>
            </w:r>
            <w:r>
              <w:rPr>
                <w:rFonts w:ascii="宋体" w:eastAsia="方正仿宋_GBK" w:hAnsi="宋体" w:cs="宋体" w:hint="eastAsia"/>
                <w:bCs/>
                <w:kern w:val="0"/>
                <w:szCs w:val="21"/>
              </w:rPr>
              <w:t>等宝石鉴定类资格证书</w:t>
            </w:r>
          </w:p>
        </w:tc>
        <w:tc>
          <w:tcPr>
            <w:tcW w:w="1016" w:type="dxa"/>
            <w:noWrap/>
            <w:vAlign w:val="center"/>
          </w:tcPr>
          <w:p w:rsidR="00326D27" w:rsidRDefault="00326D27">
            <w:pPr>
              <w:spacing w:line="240" w:lineRule="exact"/>
              <w:ind w:right="-51"/>
              <w:rPr>
                <w:rFonts w:ascii="宋体" w:eastAsia="方正仿宋_GBK" w:hAnsi="宋体" w:cs="宋体"/>
                <w:bCs/>
                <w:kern w:val="0"/>
                <w:szCs w:val="21"/>
              </w:rPr>
            </w:pPr>
          </w:p>
        </w:tc>
      </w:tr>
      <w:tr w:rsidR="00326D27">
        <w:trPr>
          <w:trHeight w:val="1126"/>
          <w:jc w:val="center"/>
        </w:trPr>
        <w:tc>
          <w:tcPr>
            <w:tcW w:w="1593"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2</w:t>
            </w:r>
            <w:r>
              <w:rPr>
                <w:rFonts w:ascii="宋体" w:eastAsia="方正仿宋_GBK" w:hAnsi="宋体" w:cs="宋体" w:hint="eastAsia"/>
                <w:bCs/>
                <w:kern w:val="0"/>
                <w:szCs w:val="21"/>
              </w:rPr>
              <w:t>专任教师</w:t>
            </w:r>
            <w:r>
              <w:rPr>
                <w:rFonts w:ascii="宋体" w:eastAsia="方正仿宋_GBK" w:hAnsi="宋体" w:cs="宋体" w:hint="eastAsia"/>
                <w:bCs/>
                <w:kern w:val="0"/>
                <w:szCs w:val="21"/>
              </w:rPr>
              <w:t xml:space="preserve">      </w:t>
            </w:r>
            <w:r>
              <w:rPr>
                <w:rFonts w:ascii="宋体" w:eastAsia="方正仿宋_GBK" w:hAnsi="宋体" w:cs="宋体" w:hint="eastAsia"/>
                <w:bCs/>
                <w:kern w:val="0"/>
                <w:szCs w:val="21"/>
              </w:rPr>
              <w:t>（首饰设计与制作）</w:t>
            </w:r>
          </w:p>
        </w:tc>
        <w:tc>
          <w:tcPr>
            <w:tcW w:w="1015"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1</w:t>
            </w:r>
          </w:p>
        </w:tc>
        <w:tc>
          <w:tcPr>
            <w:tcW w:w="1200" w:type="dxa"/>
            <w:vMerge/>
            <w:noWrap/>
            <w:vAlign w:val="center"/>
          </w:tcPr>
          <w:p w:rsidR="00326D27" w:rsidRDefault="00326D27">
            <w:pPr>
              <w:spacing w:line="240" w:lineRule="exact"/>
              <w:ind w:right="-51"/>
              <w:jc w:val="center"/>
              <w:rPr>
                <w:rFonts w:ascii="宋体" w:eastAsia="方正仿宋_GBK" w:hAnsi="宋体" w:cs="宋体"/>
                <w:bCs/>
                <w:kern w:val="0"/>
                <w:szCs w:val="21"/>
              </w:rPr>
            </w:pPr>
          </w:p>
        </w:tc>
        <w:tc>
          <w:tcPr>
            <w:tcW w:w="1640" w:type="dxa"/>
            <w:noWrap/>
            <w:vAlign w:val="center"/>
          </w:tcPr>
          <w:p w:rsidR="00326D27" w:rsidRDefault="00FD5736">
            <w:pPr>
              <w:spacing w:line="240" w:lineRule="exact"/>
              <w:ind w:right="-51"/>
              <w:rPr>
                <w:rFonts w:ascii="宋体" w:eastAsia="方正仿宋_GBK" w:hAnsi="宋体" w:cs="宋体"/>
                <w:bCs/>
                <w:kern w:val="0"/>
                <w:szCs w:val="21"/>
              </w:rPr>
            </w:pPr>
            <w:r>
              <w:rPr>
                <w:rFonts w:ascii="宋体" w:eastAsia="方正仿宋_GBK" w:hAnsi="宋体" w:cs="宋体" w:hint="eastAsia"/>
                <w:bCs/>
                <w:kern w:val="0"/>
                <w:szCs w:val="21"/>
              </w:rPr>
              <w:t>全日制硕士研究生（具有三年以上行业企业工作经验的可放宽至全日制二本高校本科学历）</w:t>
            </w:r>
          </w:p>
        </w:tc>
        <w:tc>
          <w:tcPr>
            <w:tcW w:w="5038"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珠宝</w:t>
            </w:r>
            <w:r>
              <w:rPr>
                <w:rFonts w:ascii="宋体" w:eastAsia="方正仿宋_GBK" w:hAnsi="宋体" w:cs="宋体" w:hint="eastAsia"/>
                <w:bCs/>
                <w:kern w:val="0"/>
                <w:szCs w:val="21"/>
              </w:rPr>
              <w:t>首饰设计</w:t>
            </w:r>
            <w:r>
              <w:rPr>
                <w:rFonts w:ascii="宋体" w:eastAsia="方正仿宋_GBK" w:hAnsi="宋体" w:cs="宋体" w:hint="eastAsia"/>
                <w:bCs/>
                <w:kern w:val="0"/>
                <w:szCs w:val="21"/>
              </w:rPr>
              <w:t>、</w:t>
            </w:r>
            <w:r>
              <w:rPr>
                <w:rFonts w:ascii="宋体" w:eastAsia="方正仿宋_GBK" w:hAnsi="宋体" w:cs="宋体" w:hint="eastAsia"/>
                <w:bCs/>
                <w:kern w:val="0"/>
                <w:szCs w:val="21"/>
              </w:rPr>
              <w:t>制作相关专业</w:t>
            </w:r>
          </w:p>
        </w:tc>
        <w:tc>
          <w:tcPr>
            <w:tcW w:w="3153" w:type="dxa"/>
            <w:noWrap/>
            <w:vAlign w:val="center"/>
          </w:tcPr>
          <w:p w:rsidR="00326D27" w:rsidRDefault="00FD5736">
            <w:pPr>
              <w:spacing w:line="240" w:lineRule="exact"/>
              <w:ind w:right="-51"/>
              <w:rPr>
                <w:rFonts w:ascii="宋体" w:eastAsia="方正仿宋_GBK" w:hAnsi="宋体" w:cs="宋体"/>
                <w:bCs/>
                <w:kern w:val="0"/>
                <w:szCs w:val="21"/>
              </w:rPr>
            </w:pPr>
            <w:r>
              <w:rPr>
                <w:rFonts w:ascii="宋体" w:eastAsia="方正仿宋_GBK" w:hAnsi="宋体" w:cs="宋体" w:hint="eastAsia"/>
                <w:bCs/>
                <w:kern w:val="0"/>
                <w:szCs w:val="21"/>
              </w:rPr>
              <w:t>须提交成绩表、论文等证明符合该专业要求的相关资料</w:t>
            </w:r>
          </w:p>
        </w:tc>
        <w:tc>
          <w:tcPr>
            <w:tcW w:w="1016" w:type="dxa"/>
            <w:noWrap/>
            <w:vAlign w:val="center"/>
          </w:tcPr>
          <w:p w:rsidR="00326D27" w:rsidRDefault="00326D27">
            <w:pPr>
              <w:spacing w:line="240" w:lineRule="exact"/>
              <w:ind w:right="-51"/>
              <w:rPr>
                <w:rFonts w:ascii="宋体" w:eastAsia="方正仿宋_GBK" w:hAnsi="宋体" w:cs="宋体"/>
                <w:bCs/>
                <w:kern w:val="0"/>
                <w:szCs w:val="21"/>
              </w:rPr>
            </w:pPr>
          </w:p>
        </w:tc>
      </w:tr>
      <w:tr w:rsidR="00326D27">
        <w:trPr>
          <w:trHeight w:val="74"/>
          <w:jc w:val="center"/>
        </w:trPr>
        <w:tc>
          <w:tcPr>
            <w:tcW w:w="1593"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3</w:t>
            </w:r>
            <w:r>
              <w:rPr>
                <w:rFonts w:ascii="宋体" w:eastAsia="方正仿宋_GBK" w:hAnsi="宋体" w:cs="宋体" w:hint="eastAsia"/>
                <w:bCs/>
                <w:kern w:val="0"/>
                <w:szCs w:val="21"/>
              </w:rPr>
              <w:t>专任教师</w:t>
            </w:r>
            <w:r>
              <w:rPr>
                <w:rFonts w:ascii="宋体" w:eastAsia="方正仿宋_GBK" w:hAnsi="宋体" w:cs="宋体" w:hint="eastAsia"/>
                <w:bCs/>
                <w:kern w:val="0"/>
                <w:szCs w:val="21"/>
              </w:rPr>
              <w:t xml:space="preserve">      </w:t>
            </w:r>
            <w:r>
              <w:rPr>
                <w:rFonts w:ascii="宋体" w:eastAsia="方正仿宋_GBK" w:hAnsi="宋体" w:cs="宋体" w:hint="eastAsia"/>
                <w:bCs/>
                <w:kern w:val="0"/>
                <w:szCs w:val="21"/>
              </w:rPr>
              <w:t>（体育教学）</w:t>
            </w:r>
          </w:p>
        </w:tc>
        <w:tc>
          <w:tcPr>
            <w:tcW w:w="1015"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1</w:t>
            </w:r>
          </w:p>
        </w:tc>
        <w:tc>
          <w:tcPr>
            <w:tcW w:w="1200" w:type="dxa"/>
            <w:vMerge/>
            <w:noWrap/>
            <w:vAlign w:val="center"/>
          </w:tcPr>
          <w:p w:rsidR="00326D27" w:rsidRDefault="00326D27">
            <w:pPr>
              <w:spacing w:line="240" w:lineRule="exact"/>
              <w:ind w:right="-51"/>
              <w:jc w:val="center"/>
              <w:rPr>
                <w:rFonts w:ascii="宋体" w:eastAsia="方正仿宋_GBK" w:hAnsi="宋体" w:cs="宋体"/>
                <w:bCs/>
                <w:kern w:val="0"/>
                <w:szCs w:val="21"/>
              </w:rPr>
            </w:pPr>
          </w:p>
        </w:tc>
        <w:tc>
          <w:tcPr>
            <w:tcW w:w="1640"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全日制硕士研究生及以上</w:t>
            </w:r>
          </w:p>
        </w:tc>
        <w:tc>
          <w:tcPr>
            <w:tcW w:w="5038"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学科教学（体育）、体育教学、运动训练</w:t>
            </w:r>
          </w:p>
        </w:tc>
        <w:tc>
          <w:tcPr>
            <w:tcW w:w="3153" w:type="dxa"/>
            <w:noWrap/>
            <w:vAlign w:val="center"/>
          </w:tcPr>
          <w:p w:rsidR="00326D27" w:rsidRDefault="00326D27">
            <w:pPr>
              <w:spacing w:line="240" w:lineRule="exact"/>
              <w:ind w:right="-51"/>
              <w:rPr>
                <w:rFonts w:ascii="宋体" w:eastAsia="方正仿宋_GBK" w:hAnsi="宋体" w:cs="宋体"/>
                <w:bCs/>
                <w:kern w:val="0"/>
                <w:szCs w:val="21"/>
              </w:rPr>
            </w:pPr>
          </w:p>
        </w:tc>
        <w:tc>
          <w:tcPr>
            <w:tcW w:w="1016" w:type="dxa"/>
            <w:noWrap/>
            <w:vAlign w:val="center"/>
          </w:tcPr>
          <w:p w:rsidR="00326D27" w:rsidRDefault="00326D27">
            <w:pPr>
              <w:spacing w:line="240" w:lineRule="exact"/>
              <w:ind w:right="-51"/>
              <w:rPr>
                <w:rFonts w:ascii="宋体" w:eastAsia="方正仿宋_GBK" w:hAnsi="宋体" w:cs="宋体"/>
                <w:bCs/>
                <w:kern w:val="0"/>
                <w:szCs w:val="21"/>
              </w:rPr>
            </w:pPr>
          </w:p>
        </w:tc>
      </w:tr>
      <w:tr w:rsidR="00326D27">
        <w:trPr>
          <w:trHeight w:val="530"/>
          <w:jc w:val="center"/>
        </w:trPr>
        <w:tc>
          <w:tcPr>
            <w:tcW w:w="1593"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4</w:t>
            </w:r>
            <w:r>
              <w:rPr>
                <w:rFonts w:ascii="宋体" w:eastAsia="方正仿宋_GBK" w:hAnsi="宋体" w:cs="宋体" w:hint="eastAsia"/>
                <w:bCs/>
                <w:kern w:val="0"/>
                <w:szCs w:val="21"/>
              </w:rPr>
              <w:t>专任教师</w:t>
            </w:r>
            <w:r>
              <w:rPr>
                <w:rFonts w:ascii="宋体" w:eastAsia="方正仿宋_GBK" w:hAnsi="宋体" w:cs="宋体" w:hint="eastAsia"/>
                <w:bCs/>
                <w:kern w:val="0"/>
                <w:szCs w:val="21"/>
              </w:rPr>
              <w:t xml:space="preserve">      </w:t>
            </w:r>
            <w:r>
              <w:rPr>
                <w:rFonts w:ascii="宋体" w:eastAsia="方正仿宋_GBK" w:hAnsi="宋体" w:cs="宋体" w:hint="eastAsia"/>
                <w:bCs/>
                <w:kern w:val="0"/>
                <w:szCs w:val="21"/>
              </w:rPr>
              <w:t>（运动康复）</w:t>
            </w:r>
          </w:p>
        </w:tc>
        <w:tc>
          <w:tcPr>
            <w:tcW w:w="1015"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3</w:t>
            </w:r>
          </w:p>
        </w:tc>
        <w:tc>
          <w:tcPr>
            <w:tcW w:w="1200" w:type="dxa"/>
            <w:vMerge/>
            <w:noWrap/>
            <w:vAlign w:val="center"/>
          </w:tcPr>
          <w:p w:rsidR="00326D27" w:rsidRDefault="00326D27">
            <w:pPr>
              <w:spacing w:line="240" w:lineRule="exact"/>
              <w:ind w:right="-51"/>
              <w:jc w:val="center"/>
              <w:rPr>
                <w:rFonts w:ascii="宋体" w:eastAsia="方正仿宋_GBK" w:hAnsi="宋体" w:cs="宋体"/>
                <w:bCs/>
                <w:kern w:val="0"/>
                <w:szCs w:val="21"/>
              </w:rPr>
            </w:pPr>
          </w:p>
        </w:tc>
        <w:tc>
          <w:tcPr>
            <w:tcW w:w="1640"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全日制硕士研究生及以上</w:t>
            </w:r>
          </w:p>
        </w:tc>
        <w:tc>
          <w:tcPr>
            <w:tcW w:w="5038"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运动人体科学、康复医学与理疗学、运动医学，体育教学（本科须为运动康复专业）、体育学（本科须为运动康复专业）</w:t>
            </w:r>
          </w:p>
        </w:tc>
        <w:tc>
          <w:tcPr>
            <w:tcW w:w="3153" w:type="dxa"/>
            <w:noWrap/>
            <w:vAlign w:val="center"/>
          </w:tcPr>
          <w:p w:rsidR="00326D27" w:rsidRDefault="00326D27">
            <w:pPr>
              <w:spacing w:line="240" w:lineRule="exact"/>
              <w:ind w:right="-51"/>
              <w:rPr>
                <w:rFonts w:ascii="宋体" w:eastAsia="方正仿宋_GBK" w:hAnsi="宋体" w:cs="宋体"/>
                <w:bCs/>
                <w:kern w:val="0"/>
                <w:szCs w:val="21"/>
              </w:rPr>
            </w:pPr>
          </w:p>
        </w:tc>
        <w:tc>
          <w:tcPr>
            <w:tcW w:w="1016" w:type="dxa"/>
            <w:noWrap/>
            <w:vAlign w:val="center"/>
          </w:tcPr>
          <w:p w:rsidR="00326D27" w:rsidRDefault="00326D27">
            <w:pPr>
              <w:spacing w:line="240" w:lineRule="exact"/>
              <w:ind w:right="-51"/>
              <w:rPr>
                <w:rFonts w:ascii="宋体" w:eastAsia="方正仿宋_GBK" w:hAnsi="宋体" w:cs="宋体"/>
                <w:bCs/>
                <w:kern w:val="0"/>
                <w:szCs w:val="21"/>
              </w:rPr>
            </w:pPr>
          </w:p>
        </w:tc>
      </w:tr>
      <w:tr w:rsidR="00326D27">
        <w:trPr>
          <w:trHeight w:val="660"/>
          <w:jc w:val="center"/>
        </w:trPr>
        <w:tc>
          <w:tcPr>
            <w:tcW w:w="1593"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5</w:t>
            </w:r>
            <w:r>
              <w:rPr>
                <w:rFonts w:ascii="宋体" w:eastAsia="方正仿宋_GBK" w:hAnsi="宋体" w:cs="宋体" w:hint="eastAsia"/>
                <w:bCs/>
                <w:kern w:val="0"/>
                <w:szCs w:val="21"/>
              </w:rPr>
              <w:t>专任教师</w:t>
            </w:r>
            <w:r>
              <w:rPr>
                <w:rFonts w:ascii="宋体" w:eastAsia="方正仿宋_GBK" w:hAnsi="宋体" w:cs="宋体" w:hint="eastAsia"/>
                <w:bCs/>
                <w:kern w:val="0"/>
                <w:szCs w:val="21"/>
              </w:rPr>
              <w:t xml:space="preserve">      </w:t>
            </w:r>
            <w:r>
              <w:rPr>
                <w:rFonts w:ascii="宋体" w:eastAsia="方正仿宋_GBK" w:hAnsi="宋体" w:cs="宋体" w:hint="eastAsia"/>
                <w:bCs/>
                <w:kern w:val="0"/>
                <w:szCs w:val="21"/>
              </w:rPr>
              <w:t>（中医临床）</w:t>
            </w:r>
          </w:p>
        </w:tc>
        <w:tc>
          <w:tcPr>
            <w:tcW w:w="1015"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1</w:t>
            </w:r>
          </w:p>
        </w:tc>
        <w:tc>
          <w:tcPr>
            <w:tcW w:w="1200" w:type="dxa"/>
            <w:vMerge/>
            <w:noWrap/>
            <w:vAlign w:val="center"/>
          </w:tcPr>
          <w:p w:rsidR="00326D27" w:rsidRDefault="00326D27">
            <w:pPr>
              <w:spacing w:line="240" w:lineRule="exact"/>
              <w:ind w:right="-51"/>
              <w:jc w:val="center"/>
              <w:rPr>
                <w:rFonts w:ascii="宋体" w:eastAsia="方正仿宋_GBK" w:hAnsi="宋体" w:cs="宋体"/>
                <w:bCs/>
                <w:kern w:val="0"/>
                <w:szCs w:val="21"/>
              </w:rPr>
            </w:pPr>
          </w:p>
        </w:tc>
        <w:tc>
          <w:tcPr>
            <w:tcW w:w="1640"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全日制硕士研究生及以上</w:t>
            </w:r>
          </w:p>
        </w:tc>
        <w:tc>
          <w:tcPr>
            <w:tcW w:w="5038"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中医临床基础，中医诊断学，针灸推拿学，中药学</w:t>
            </w:r>
          </w:p>
        </w:tc>
        <w:tc>
          <w:tcPr>
            <w:tcW w:w="3153" w:type="dxa"/>
            <w:noWrap/>
            <w:vAlign w:val="center"/>
          </w:tcPr>
          <w:p w:rsidR="00326D27" w:rsidRDefault="00FD5736">
            <w:pPr>
              <w:spacing w:line="240" w:lineRule="exact"/>
              <w:ind w:right="-51"/>
              <w:rPr>
                <w:rFonts w:ascii="宋体" w:eastAsia="方正仿宋_GBK" w:hAnsi="宋体" w:cs="宋体"/>
                <w:bCs/>
                <w:kern w:val="0"/>
                <w:szCs w:val="21"/>
              </w:rPr>
            </w:pPr>
            <w:r>
              <w:rPr>
                <w:rFonts w:ascii="宋体" w:eastAsia="方正仿宋_GBK" w:hAnsi="宋体" w:cs="宋体" w:hint="eastAsia"/>
                <w:bCs/>
                <w:kern w:val="0"/>
                <w:szCs w:val="21"/>
              </w:rPr>
              <w:t>有实际工作经验和实操能力者优先</w:t>
            </w:r>
          </w:p>
        </w:tc>
        <w:tc>
          <w:tcPr>
            <w:tcW w:w="1016" w:type="dxa"/>
            <w:noWrap/>
            <w:vAlign w:val="center"/>
          </w:tcPr>
          <w:p w:rsidR="00326D27" w:rsidRDefault="00326D27">
            <w:pPr>
              <w:spacing w:line="240" w:lineRule="exact"/>
              <w:ind w:right="-51"/>
              <w:rPr>
                <w:rFonts w:ascii="宋体" w:eastAsia="方正仿宋_GBK" w:hAnsi="宋体" w:cs="宋体"/>
                <w:bCs/>
                <w:color w:val="FF0000"/>
                <w:kern w:val="0"/>
                <w:szCs w:val="21"/>
              </w:rPr>
            </w:pPr>
          </w:p>
        </w:tc>
      </w:tr>
      <w:tr w:rsidR="00326D27">
        <w:trPr>
          <w:trHeight w:val="560"/>
          <w:jc w:val="center"/>
        </w:trPr>
        <w:tc>
          <w:tcPr>
            <w:tcW w:w="1593"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6</w:t>
            </w:r>
            <w:r>
              <w:rPr>
                <w:rFonts w:ascii="宋体" w:eastAsia="方正仿宋_GBK" w:hAnsi="宋体" w:cs="宋体" w:hint="eastAsia"/>
                <w:bCs/>
                <w:kern w:val="0"/>
                <w:szCs w:val="21"/>
              </w:rPr>
              <w:t>专任教师</w:t>
            </w:r>
            <w:r>
              <w:rPr>
                <w:rFonts w:ascii="宋体" w:eastAsia="方正仿宋_GBK" w:hAnsi="宋体" w:cs="宋体" w:hint="eastAsia"/>
                <w:bCs/>
                <w:kern w:val="0"/>
                <w:szCs w:val="21"/>
              </w:rPr>
              <w:t xml:space="preserve">     </w:t>
            </w:r>
            <w:r>
              <w:rPr>
                <w:rFonts w:ascii="宋体" w:eastAsia="方正仿宋_GBK" w:hAnsi="宋体" w:cs="宋体"/>
                <w:bCs/>
                <w:kern w:val="0"/>
                <w:szCs w:val="21"/>
              </w:rPr>
              <w:t>（</w:t>
            </w:r>
            <w:r>
              <w:rPr>
                <w:rFonts w:ascii="宋体" w:eastAsia="方正仿宋_GBK" w:hAnsi="宋体" w:cs="宋体" w:hint="eastAsia"/>
                <w:bCs/>
                <w:kern w:val="0"/>
                <w:szCs w:val="21"/>
              </w:rPr>
              <w:t>计算机</w:t>
            </w:r>
            <w:r>
              <w:rPr>
                <w:rFonts w:ascii="宋体" w:eastAsia="方正仿宋_GBK" w:hAnsi="宋体" w:cs="宋体"/>
                <w:bCs/>
                <w:kern w:val="0"/>
                <w:szCs w:val="21"/>
              </w:rPr>
              <w:t>）</w:t>
            </w:r>
          </w:p>
        </w:tc>
        <w:tc>
          <w:tcPr>
            <w:tcW w:w="1015"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2</w:t>
            </w:r>
          </w:p>
        </w:tc>
        <w:tc>
          <w:tcPr>
            <w:tcW w:w="1200" w:type="dxa"/>
            <w:vMerge/>
            <w:noWrap/>
            <w:vAlign w:val="center"/>
          </w:tcPr>
          <w:p w:rsidR="00326D27" w:rsidRDefault="00326D27">
            <w:pPr>
              <w:spacing w:line="240" w:lineRule="exact"/>
              <w:ind w:right="-51"/>
              <w:jc w:val="center"/>
              <w:rPr>
                <w:rFonts w:ascii="宋体" w:eastAsia="方正仿宋_GBK" w:hAnsi="宋体" w:cs="宋体"/>
                <w:bCs/>
                <w:kern w:val="0"/>
                <w:szCs w:val="21"/>
              </w:rPr>
            </w:pPr>
          </w:p>
        </w:tc>
        <w:tc>
          <w:tcPr>
            <w:tcW w:w="1640"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全日制硕士研究生及以上</w:t>
            </w:r>
          </w:p>
        </w:tc>
        <w:tc>
          <w:tcPr>
            <w:tcW w:w="5038"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计算机技术、计算机科学与技术、</w:t>
            </w:r>
            <w:r>
              <w:rPr>
                <w:rFonts w:ascii="宋体" w:eastAsia="方正仿宋_GBK" w:hAnsi="宋体" w:cs="宋体"/>
                <w:bCs/>
                <w:kern w:val="0"/>
                <w:szCs w:val="21"/>
              </w:rPr>
              <w:t>计算机应用技术</w:t>
            </w:r>
          </w:p>
        </w:tc>
        <w:tc>
          <w:tcPr>
            <w:tcW w:w="3153" w:type="dxa"/>
            <w:noWrap/>
            <w:vAlign w:val="center"/>
          </w:tcPr>
          <w:p w:rsidR="00326D27" w:rsidRDefault="00FD5736">
            <w:pPr>
              <w:spacing w:line="240" w:lineRule="exact"/>
              <w:ind w:right="-51"/>
              <w:rPr>
                <w:rFonts w:ascii="宋体" w:eastAsia="方正仿宋_GBK" w:hAnsi="宋体" w:cs="宋体"/>
                <w:bCs/>
                <w:kern w:val="0"/>
                <w:szCs w:val="21"/>
              </w:rPr>
            </w:pPr>
            <w:r>
              <w:rPr>
                <w:rFonts w:ascii="宋体" w:eastAsia="方正仿宋_GBK" w:hAnsi="宋体" w:cs="宋体" w:hint="eastAsia"/>
                <w:bCs/>
                <w:kern w:val="0"/>
                <w:szCs w:val="21"/>
              </w:rPr>
              <w:t>有实际工作经验和实操能力者优先</w:t>
            </w:r>
          </w:p>
        </w:tc>
        <w:tc>
          <w:tcPr>
            <w:tcW w:w="1016" w:type="dxa"/>
            <w:noWrap/>
            <w:vAlign w:val="center"/>
          </w:tcPr>
          <w:p w:rsidR="00326D27" w:rsidRDefault="00326D27">
            <w:pPr>
              <w:spacing w:line="240" w:lineRule="exact"/>
              <w:ind w:right="-51"/>
              <w:rPr>
                <w:rFonts w:ascii="宋体" w:eastAsia="方正仿宋_GBK" w:hAnsi="宋体" w:cs="宋体"/>
                <w:bCs/>
                <w:kern w:val="0"/>
                <w:szCs w:val="21"/>
              </w:rPr>
            </w:pPr>
          </w:p>
        </w:tc>
      </w:tr>
      <w:tr w:rsidR="00326D27">
        <w:trPr>
          <w:trHeight w:val="800"/>
          <w:jc w:val="center"/>
        </w:trPr>
        <w:tc>
          <w:tcPr>
            <w:tcW w:w="1593"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7</w:t>
            </w:r>
            <w:r>
              <w:rPr>
                <w:rFonts w:ascii="宋体" w:eastAsia="方正仿宋_GBK" w:hAnsi="宋体" w:cs="宋体" w:hint="eastAsia"/>
                <w:bCs/>
                <w:kern w:val="0"/>
                <w:szCs w:val="21"/>
              </w:rPr>
              <w:t>专任教师</w:t>
            </w:r>
            <w:r>
              <w:rPr>
                <w:rFonts w:ascii="宋体" w:eastAsia="方正仿宋_GBK" w:hAnsi="宋体" w:cs="宋体" w:hint="eastAsia"/>
                <w:bCs/>
                <w:kern w:val="0"/>
                <w:szCs w:val="21"/>
              </w:rPr>
              <w:t xml:space="preserve">     </w:t>
            </w:r>
            <w:r>
              <w:rPr>
                <w:rFonts w:ascii="宋体" w:eastAsia="方正仿宋_GBK" w:hAnsi="宋体" w:cs="宋体" w:hint="eastAsia"/>
                <w:bCs/>
                <w:kern w:val="0"/>
                <w:szCs w:val="21"/>
              </w:rPr>
              <w:t>（大学语文）</w:t>
            </w:r>
          </w:p>
        </w:tc>
        <w:tc>
          <w:tcPr>
            <w:tcW w:w="1015"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1</w:t>
            </w:r>
          </w:p>
        </w:tc>
        <w:tc>
          <w:tcPr>
            <w:tcW w:w="1200" w:type="dxa"/>
            <w:vMerge/>
            <w:noWrap/>
            <w:vAlign w:val="center"/>
          </w:tcPr>
          <w:p w:rsidR="00326D27" w:rsidRDefault="00326D27">
            <w:pPr>
              <w:spacing w:line="240" w:lineRule="exact"/>
              <w:ind w:right="-51"/>
              <w:jc w:val="center"/>
              <w:rPr>
                <w:rFonts w:ascii="宋体" w:eastAsia="方正仿宋_GBK" w:hAnsi="宋体" w:cs="宋体"/>
                <w:bCs/>
                <w:kern w:val="0"/>
                <w:szCs w:val="21"/>
              </w:rPr>
            </w:pPr>
          </w:p>
        </w:tc>
        <w:tc>
          <w:tcPr>
            <w:tcW w:w="1640"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全日制硕士研究生及以上</w:t>
            </w:r>
          </w:p>
        </w:tc>
        <w:tc>
          <w:tcPr>
            <w:tcW w:w="5038" w:type="dxa"/>
            <w:noWrap/>
            <w:vAlign w:val="center"/>
          </w:tcPr>
          <w:p w:rsidR="00326D27" w:rsidRDefault="00FD5736">
            <w:pPr>
              <w:wordWrap w:val="0"/>
              <w:spacing w:line="375" w:lineRule="atLeast"/>
              <w:jc w:val="center"/>
              <w:rPr>
                <w:rFonts w:ascii="宋体" w:eastAsia="方正仿宋_GBK" w:hAnsi="宋体" w:cs="宋体"/>
                <w:bCs/>
                <w:kern w:val="0"/>
                <w:szCs w:val="21"/>
              </w:rPr>
            </w:pPr>
            <w:r>
              <w:rPr>
                <w:rFonts w:ascii="宋体" w:eastAsia="方正仿宋_GBK" w:hAnsi="宋体" w:cs="宋体" w:hint="eastAsia"/>
                <w:bCs/>
                <w:kern w:val="0"/>
                <w:szCs w:val="21"/>
              </w:rPr>
              <w:t>学科教学（语文）</w:t>
            </w:r>
            <w:r>
              <w:rPr>
                <w:rFonts w:ascii="宋体" w:eastAsia="方正仿宋_GBK" w:hAnsi="宋体" w:cs="宋体" w:hint="eastAsia"/>
                <w:bCs/>
                <w:kern w:val="0"/>
                <w:szCs w:val="21"/>
              </w:rPr>
              <w:t>专业，</w:t>
            </w:r>
            <w:r>
              <w:rPr>
                <w:rFonts w:ascii="宋体" w:eastAsia="方正仿宋_GBK" w:hAnsi="宋体" w:cs="宋体" w:hint="eastAsia"/>
                <w:bCs/>
                <w:kern w:val="0"/>
                <w:szCs w:val="21"/>
              </w:rPr>
              <w:t>中国语言文学类相关专业</w:t>
            </w:r>
          </w:p>
        </w:tc>
        <w:tc>
          <w:tcPr>
            <w:tcW w:w="3153" w:type="dxa"/>
            <w:noWrap/>
            <w:vAlign w:val="center"/>
          </w:tcPr>
          <w:p w:rsidR="00326D27" w:rsidRDefault="00FD5736">
            <w:pPr>
              <w:spacing w:line="240" w:lineRule="exact"/>
              <w:ind w:right="-51"/>
              <w:rPr>
                <w:rFonts w:ascii="宋体" w:eastAsia="方正仿宋_GBK" w:hAnsi="宋体" w:cs="宋体"/>
                <w:bCs/>
                <w:kern w:val="0"/>
                <w:szCs w:val="21"/>
              </w:rPr>
            </w:pPr>
            <w:r>
              <w:rPr>
                <w:rFonts w:ascii="宋体" w:eastAsia="方正仿宋_GBK" w:hAnsi="宋体" w:cs="宋体" w:hint="eastAsia"/>
                <w:bCs/>
                <w:kern w:val="0"/>
                <w:szCs w:val="21"/>
              </w:rPr>
              <w:t>有高校教学工作经验者优先、</w:t>
            </w:r>
            <w:r>
              <w:rPr>
                <w:rFonts w:ascii="宋体" w:eastAsia="方正仿宋_GBK" w:hAnsi="宋体" w:cs="宋体"/>
                <w:bCs/>
                <w:kern w:val="0"/>
                <w:szCs w:val="21"/>
              </w:rPr>
              <w:t>博士优先</w:t>
            </w:r>
          </w:p>
        </w:tc>
        <w:tc>
          <w:tcPr>
            <w:tcW w:w="1016" w:type="dxa"/>
            <w:noWrap/>
            <w:vAlign w:val="center"/>
          </w:tcPr>
          <w:p w:rsidR="00326D27" w:rsidRDefault="00326D27">
            <w:pPr>
              <w:spacing w:line="240" w:lineRule="exact"/>
              <w:ind w:right="-51"/>
              <w:rPr>
                <w:rFonts w:ascii="宋体" w:eastAsia="方正仿宋_GBK" w:hAnsi="宋体" w:cs="宋体"/>
                <w:bCs/>
                <w:kern w:val="0"/>
                <w:szCs w:val="21"/>
              </w:rPr>
            </w:pPr>
          </w:p>
        </w:tc>
      </w:tr>
      <w:tr w:rsidR="00326D27">
        <w:trPr>
          <w:trHeight w:val="281"/>
          <w:jc w:val="center"/>
        </w:trPr>
        <w:tc>
          <w:tcPr>
            <w:tcW w:w="1593"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8</w:t>
            </w:r>
            <w:r>
              <w:rPr>
                <w:rFonts w:ascii="宋体" w:eastAsia="方正仿宋_GBK" w:hAnsi="宋体" w:cs="宋体" w:hint="eastAsia"/>
                <w:bCs/>
                <w:kern w:val="0"/>
                <w:szCs w:val="21"/>
              </w:rPr>
              <w:t>专任教师</w:t>
            </w:r>
            <w:r>
              <w:rPr>
                <w:rFonts w:ascii="宋体" w:eastAsia="方正仿宋_GBK" w:hAnsi="宋体" w:cs="宋体" w:hint="eastAsia"/>
                <w:bCs/>
                <w:kern w:val="0"/>
                <w:szCs w:val="21"/>
              </w:rPr>
              <w:t xml:space="preserve">     </w:t>
            </w:r>
            <w:r>
              <w:rPr>
                <w:rFonts w:ascii="宋体" w:eastAsia="方正仿宋_GBK" w:hAnsi="宋体" w:cs="宋体" w:hint="eastAsia"/>
                <w:bCs/>
                <w:kern w:val="0"/>
                <w:szCs w:val="21"/>
              </w:rPr>
              <w:t>（英语）</w:t>
            </w:r>
          </w:p>
        </w:tc>
        <w:tc>
          <w:tcPr>
            <w:tcW w:w="1015"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2</w:t>
            </w:r>
          </w:p>
        </w:tc>
        <w:tc>
          <w:tcPr>
            <w:tcW w:w="1200" w:type="dxa"/>
            <w:vMerge/>
            <w:noWrap/>
            <w:vAlign w:val="center"/>
          </w:tcPr>
          <w:p w:rsidR="00326D27" w:rsidRDefault="00326D27">
            <w:pPr>
              <w:spacing w:line="240" w:lineRule="exact"/>
              <w:ind w:right="-51"/>
              <w:jc w:val="center"/>
              <w:rPr>
                <w:rFonts w:ascii="宋体" w:eastAsia="方正仿宋_GBK" w:hAnsi="宋体" w:cs="宋体"/>
                <w:bCs/>
                <w:kern w:val="0"/>
                <w:szCs w:val="21"/>
              </w:rPr>
            </w:pPr>
          </w:p>
        </w:tc>
        <w:tc>
          <w:tcPr>
            <w:tcW w:w="1640"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全日制硕士研究生及以上</w:t>
            </w:r>
          </w:p>
        </w:tc>
        <w:tc>
          <w:tcPr>
            <w:tcW w:w="5038" w:type="dxa"/>
            <w:noWrap/>
            <w:vAlign w:val="center"/>
          </w:tcPr>
          <w:p w:rsidR="00326D27" w:rsidRDefault="00FD5736">
            <w:pPr>
              <w:wordWrap w:val="0"/>
              <w:spacing w:line="320" w:lineRule="atLeast"/>
              <w:jc w:val="center"/>
              <w:rPr>
                <w:rFonts w:ascii="宋体" w:eastAsia="方正仿宋_GBK" w:hAnsi="宋体" w:cs="宋体"/>
                <w:bCs/>
                <w:kern w:val="0"/>
                <w:szCs w:val="21"/>
              </w:rPr>
            </w:pPr>
            <w:r>
              <w:rPr>
                <w:rFonts w:ascii="宋体" w:eastAsia="方正仿宋_GBK" w:hAnsi="宋体" w:cs="宋体" w:hint="eastAsia"/>
                <w:bCs/>
                <w:kern w:val="0"/>
                <w:szCs w:val="21"/>
              </w:rPr>
              <w:t>学科教学（英语）、课程与教学论（英语方向）、英</w:t>
            </w:r>
            <w:r>
              <w:rPr>
                <w:rFonts w:ascii="宋体" w:eastAsia="方正仿宋_GBK" w:hAnsi="宋体" w:cs="宋体" w:hint="eastAsia"/>
                <w:bCs/>
                <w:kern w:val="0"/>
                <w:szCs w:val="21"/>
              </w:rPr>
              <w:lastRenderedPageBreak/>
              <w:t>语笔译、英语口译</w:t>
            </w:r>
          </w:p>
        </w:tc>
        <w:tc>
          <w:tcPr>
            <w:tcW w:w="3153" w:type="dxa"/>
            <w:noWrap/>
            <w:vAlign w:val="center"/>
          </w:tcPr>
          <w:p w:rsidR="00326D27" w:rsidRDefault="00FD5736">
            <w:pPr>
              <w:spacing w:line="240" w:lineRule="exact"/>
              <w:ind w:right="-51"/>
              <w:rPr>
                <w:rFonts w:ascii="宋体" w:eastAsia="方正仿宋_GBK" w:hAnsi="宋体" w:cs="宋体"/>
                <w:bCs/>
                <w:kern w:val="0"/>
                <w:szCs w:val="21"/>
              </w:rPr>
            </w:pPr>
            <w:r>
              <w:rPr>
                <w:rFonts w:ascii="宋体" w:eastAsia="方正仿宋_GBK" w:hAnsi="宋体" w:cs="宋体" w:hint="eastAsia"/>
                <w:bCs/>
                <w:kern w:val="0"/>
                <w:szCs w:val="21"/>
              </w:rPr>
              <w:lastRenderedPageBreak/>
              <w:t>有留学经历者优先</w:t>
            </w:r>
          </w:p>
        </w:tc>
        <w:tc>
          <w:tcPr>
            <w:tcW w:w="1016" w:type="dxa"/>
            <w:noWrap/>
            <w:vAlign w:val="center"/>
          </w:tcPr>
          <w:p w:rsidR="00326D27" w:rsidRDefault="00326D27">
            <w:pPr>
              <w:spacing w:line="240" w:lineRule="exact"/>
              <w:ind w:right="-51"/>
              <w:rPr>
                <w:rFonts w:ascii="宋体" w:eastAsia="方正仿宋_GBK" w:hAnsi="宋体" w:cs="宋体"/>
                <w:bCs/>
                <w:kern w:val="0"/>
                <w:szCs w:val="21"/>
              </w:rPr>
            </w:pPr>
          </w:p>
        </w:tc>
      </w:tr>
      <w:tr w:rsidR="00326D27">
        <w:trPr>
          <w:trHeight w:val="660"/>
          <w:jc w:val="center"/>
        </w:trPr>
        <w:tc>
          <w:tcPr>
            <w:tcW w:w="1593" w:type="dxa"/>
            <w:noWrap/>
            <w:vAlign w:val="center"/>
          </w:tcPr>
          <w:p w:rsidR="00326D27" w:rsidRDefault="00FD5736">
            <w:pPr>
              <w:spacing w:line="360" w:lineRule="exact"/>
              <w:ind w:right="-51"/>
              <w:jc w:val="center"/>
              <w:rPr>
                <w:rFonts w:ascii="宋体" w:eastAsia="方正仿宋_GBK" w:hAnsi="宋体" w:cs="宋体"/>
                <w:bCs/>
                <w:kern w:val="0"/>
                <w:szCs w:val="21"/>
              </w:rPr>
            </w:pPr>
            <w:r>
              <w:rPr>
                <w:rFonts w:ascii="宋体" w:eastAsia="方正仿宋_GBK" w:hAnsi="宋体" w:cs="宋体" w:hint="eastAsia"/>
                <w:b/>
                <w:bCs/>
                <w:kern w:val="0"/>
                <w:szCs w:val="21"/>
              </w:rPr>
              <w:t>拟聘岗位</w:t>
            </w:r>
          </w:p>
        </w:tc>
        <w:tc>
          <w:tcPr>
            <w:tcW w:w="1015" w:type="dxa"/>
            <w:noWrap/>
            <w:vAlign w:val="center"/>
          </w:tcPr>
          <w:p w:rsidR="00326D27" w:rsidRDefault="00FD5736">
            <w:pPr>
              <w:spacing w:line="360" w:lineRule="exact"/>
              <w:ind w:right="-51"/>
              <w:jc w:val="center"/>
              <w:rPr>
                <w:rFonts w:ascii="宋体" w:eastAsia="方正仿宋_GBK" w:hAnsi="宋体" w:cs="宋体"/>
                <w:bCs/>
                <w:kern w:val="0"/>
                <w:szCs w:val="21"/>
              </w:rPr>
            </w:pPr>
            <w:r>
              <w:rPr>
                <w:rFonts w:ascii="宋体" w:eastAsia="方正仿宋_GBK" w:hAnsi="宋体" w:cs="宋体" w:hint="eastAsia"/>
                <w:b/>
                <w:bCs/>
                <w:kern w:val="0"/>
                <w:szCs w:val="21"/>
              </w:rPr>
              <w:t>拟聘人数</w:t>
            </w:r>
          </w:p>
        </w:tc>
        <w:tc>
          <w:tcPr>
            <w:tcW w:w="1200" w:type="dxa"/>
            <w:noWrap/>
            <w:vAlign w:val="center"/>
          </w:tcPr>
          <w:p w:rsidR="00326D27" w:rsidRDefault="00FD5736">
            <w:pPr>
              <w:spacing w:line="360" w:lineRule="exact"/>
              <w:ind w:right="-51"/>
              <w:jc w:val="center"/>
              <w:rPr>
                <w:rFonts w:ascii="宋体" w:eastAsia="方正仿宋_GBK" w:hAnsi="宋体" w:cs="宋体"/>
                <w:bCs/>
                <w:kern w:val="0"/>
                <w:szCs w:val="21"/>
              </w:rPr>
            </w:pPr>
            <w:r>
              <w:rPr>
                <w:rFonts w:ascii="宋体" w:eastAsia="方正仿宋_GBK" w:hAnsi="宋体" w:cs="宋体" w:hint="eastAsia"/>
                <w:b/>
                <w:bCs/>
                <w:kern w:val="0"/>
                <w:szCs w:val="21"/>
              </w:rPr>
              <w:t>年龄要求</w:t>
            </w:r>
          </w:p>
        </w:tc>
        <w:tc>
          <w:tcPr>
            <w:tcW w:w="1640" w:type="dxa"/>
            <w:noWrap/>
            <w:vAlign w:val="center"/>
          </w:tcPr>
          <w:p w:rsidR="00326D27" w:rsidRDefault="00FD5736">
            <w:pPr>
              <w:spacing w:line="360" w:lineRule="exact"/>
              <w:ind w:right="-51"/>
              <w:jc w:val="center"/>
              <w:rPr>
                <w:rFonts w:ascii="宋体" w:eastAsia="方正仿宋_GBK" w:hAnsi="宋体" w:cs="宋体"/>
                <w:bCs/>
                <w:kern w:val="0"/>
                <w:szCs w:val="21"/>
              </w:rPr>
            </w:pPr>
            <w:r>
              <w:rPr>
                <w:rFonts w:ascii="宋体" w:eastAsia="方正仿宋_GBK" w:hAnsi="宋体" w:cs="宋体" w:hint="eastAsia"/>
                <w:b/>
                <w:bCs/>
                <w:kern w:val="0"/>
                <w:szCs w:val="21"/>
              </w:rPr>
              <w:t>学历要求</w:t>
            </w:r>
          </w:p>
        </w:tc>
        <w:tc>
          <w:tcPr>
            <w:tcW w:w="5038" w:type="dxa"/>
            <w:noWrap/>
            <w:vAlign w:val="center"/>
          </w:tcPr>
          <w:p w:rsidR="00326D27" w:rsidRDefault="00FD5736">
            <w:pPr>
              <w:spacing w:line="360" w:lineRule="exact"/>
              <w:ind w:right="-51"/>
              <w:jc w:val="center"/>
              <w:rPr>
                <w:rFonts w:ascii="宋体" w:eastAsia="方正仿宋_GBK" w:hAnsi="宋体" w:cs="宋体"/>
                <w:bCs/>
                <w:kern w:val="0"/>
                <w:szCs w:val="21"/>
              </w:rPr>
            </w:pPr>
            <w:r>
              <w:rPr>
                <w:rFonts w:ascii="宋体" w:eastAsia="方正仿宋_GBK" w:hAnsi="宋体" w:cs="宋体" w:hint="eastAsia"/>
                <w:b/>
                <w:bCs/>
                <w:kern w:val="0"/>
                <w:szCs w:val="21"/>
              </w:rPr>
              <w:t>专业要求</w:t>
            </w:r>
          </w:p>
        </w:tc>
        <w:tc>
          <w:tcPr>
            <w:tcW w:w="3153" w:type="dxa"/>
            <w:noWrap/>
            <w:vAlign w:val="center"/>
          </w:tcPr>
          <w:p w:rsidR="00326D27" w:rsidRDefault="00FD5736">
            <w:pPr>
              <w:spacing w:line="360" w:lineRule="exact"/>
              <w:ind w:right="-51"/>
              <w:jc w:val="center"/>
              <w:rPr>
                <w:rFonts w:ascii="宋体" w:eastAsia="方正仿宋_GBK" w:hAnsi="宋体" w:cs="宋体"/>
                <w:bCs/>
                <w:kern w:val="0"/>
                <w:szCs w:val="21"/>
              </w:rPr>
            </w:pPr>
            <w:r>
              <w:rPr>
                <w:rFonts w:ascii="宋体" w:eastAsia="方正仿宋_GBK" w:hAnsi="宋体" w:cs="宋体" w:hint="eastAsia"/>
                <w:b/>
                <w:bCs/>
                <w:kern w:val="0"/>
                <w:szCs w:val="21"/>
              </w:rPr>
              <w:t>其它要求与说明</w:t>
            </w:r>
          </w:p>
        </w:tc>
        <w:tc>
          <w:tcPr>
            <w:tcW w:w="1016" w:type="dxa"/>
            <w:noWrap/>
            <w:vAlign w:val="center"/>
          </w:tcPr>
          <w:p w:rsidR="00326D27" w:rsidRDefault="00FD5736">
            <w:pPr>
              <w:spacing w:line="360" w:lineRule="exact"/>
              <w:ind w:right="-51"/>
              <w:jc w:val="center"/>
              <w:rPr>
                <w:rFonts w:ascii="宋体" w:eastAsia="方正仿宋_GBK" w:hAnsi="宋体" w:cs="宋体"/>
                <w:bCs/>
                <w:kern w:val="0"/>
                <w:szCs w:val="21"/>
              </w:rPr>
            </w:pPr>
            <w:r>
              <w:rPr>
                <w:rFonts w:ascii="宋体" w:eastAsia="方正仿宋_GBK" w:hAnsi="宋体" w:cs="宋体" w:hint="eastAsia"/>
                <w:b/>
                <w:bCs/>
                <w:kern w:val="0"/>
                <w:szCs w:val="21"/>
              </w:rPr>
              <w:t>备注</w:t>
            </w:r>
          </w:p>
        </w:tc>
      </w:tr>
      <w:tr w:rsidR="00326D27">
        <w:trPr>
          <w:trHeight w:val="660"/>
          <w:jc w:val="center"/>
        </w:trPr>
        <w:tc>
          <w:tcPr>
            <w:tcW w:w="1593" w:type="dxa"/>
            <w:noWrap/>
            <w:vAlign w:val="center"/>
          </w:tcPr>
          <w:p w:rsidR="00326D27" w:rsidRDefault="00FD5736">
            <w:pPr>
              <w:spacing w:line="240" w:lineRule="exact"/>
              <w:ind w:leftChars="100" w:left="210" w:right="-51"/>
              <w:jc w:val="center"/>
              <w:rPr>
                <w:rFonts w:ascii="宋体" w:eastAsia="方正仿宋_GBK" w:hAnsi="宋体" w:cs="宋体"/>
                <w:bCs/>
                <w:kern w:val="0"/>
                <w:szCs w:val="21"/>
              </w:rPr>
            </w:pPr>
            <w:r>
              <w:rPr>
                <w:rFonts w:ascii="宋体" w:eastAsia="方正仿宋_GBK" w:hAnsi="宋体" w:cs="宋体" w:hint="eastAsia"/>
                <w:bCs/>
                <w:kern w:val="0"/>
                <w:szCs w:val="21"/>
              </w:rPr>
              <w:t>9</w:t>
            </w:r>
            <w:r>
              <w:rPr>
                <w:rFonts w:ascii="宋体" w:eastAsia="方正仿宋_GBK" w:hAnsi="宋体" w:cs="宋体" w:hint="eastAsia"/>
                <w:bCs/>
                <w:kern w:val="0"/>
                <w:szCs w:val="21"/>
              </w:rPr>
              <w:t>教学管理</w:t>
            </w:r>
          </w:p>
        </w:tc>
        <w:tc>
          <w:tcPr>
            <w:tcW w:w="1015"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1</w:t>
            </w:r>
          </w:p>
        </w:tc>
        <w:tc>
          <w:tcPr>
            <w:tcW w:w="1200" w:type="dxa"/>
            <w:vMerge w:val="restart"/>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35</w:t>
            </w:r>
            <w:r>
              <w:rPr>
                <w:rFonts w:ascii="宋体" w:eastAsia="方正仿宋_GBK" w:hAnsi="宋体" w:cs="宋体" w:hint="eastAsia"/>
                <w:bCs/>
                <w:kern w:val="0"/>
                <w:szCs w:val="21"/>
              </w:rPr>
              <w:t>周岁以下（</w:t>
            </w:r>
            <w:r>
              <w:rPr>
                <w:rFonts w:ascii="宋体" w:hAnsi="宋体" w:cs="宋体" w:hint="eastAsia"/>
                <w:bCs/>
                <w:kern w:val="0"/>
                <w:szCs w:val="21"/>
              </w:rPr>
              <w:t>博士研究生可放宽至</w:t>
            </w:r>
            <w:r>
              <w:rPr>
                <w:rFonts w:ascii="宋体" w:hAnsi="宋体" w:cs="宋体" w:hint="eastAsia"/>
                <w:bCs/>
                <w:kern w:val="0"/>
                <w:szCs w:val="21"/>
              </w:rPr>
              <w:t>40</w:t>
            </w:r>
            <w:r>
              <w:rPr>
                <w:rFonts w:ascii="宋体" w:hAnsi="宋体" w:cs="宋体" w:hint="eastAsia"/>
                <w:bCs/>
                <w:kern w:val="0"/>
                <w:szCs w:val="21"/>
              </w:rPr>
              <w:t>周岁以下</w:t>
            </w:r>
            <w:r>
              <w:rPr>
                <w:rFonts w:ascii="宋体" w:eastAsia="方正仿宋_GBK" w:hAnsi="宋体" w:cs="宋体" w:hint="eastAsia"/>
                <w:bCs/>
                <w:kern w:val="0"/>
                <w:szCs w:val="21"/>
              </w:rPr>
              <w:t>）</w:t>
            </w:r>
          </w:p>
        </w:tc>
        <w:tc>
          <w:tcPr>
            <w:tcW w:w="1640"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全日制硕士研究生及以上</w:t>
            </w:r>
          </w:p>
        </w:tc>
        <w:tc>
          <w:tcPr>
            <w:tcW w:w="5038"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教育学</w:t>
            </w:r>
            <w:r>
              <w:rPr>
                <w:rFonts w:ascii="宋体" w:eastAsia="方正仿宋_GBK" w:hAnsi="宋体" w:cs="宋体" w:hint="eastAsia"/>
                <w:bCs/>
                <w:kern w:val="0"/>
                <w:szCs w:val="21"/>
              </w:rPr>
              <w:t>类相关专业</w:t>
            </w:r>
          </w:p>
        </w:tc>
        <w:tc>
          <w:tcPr>
            <w:tcW w:w="3153" w:type="dxa"/>
            <w:noWrap/>
            <w:vAlign w:val="center"/>
          </w:tcPr>
          <w:p w:rsidR="00326D27" w:rsidRDefault="00FD5736">
            <w:pPr>
              <w:spacing w:line="240" w:lineRule="exact"/>
              <w:ind w:right="-51"/>
              <w:rPr>
                <w:rFonts w:ascii="宋体" w:eastAsia="方正仿宋_GBK" w:hAnsi="宋体" w:cs="宋体"/>
                <w:bCs/>
                <w:kern w:val="0"/>
                <w:szCs w:val="21"/>
              </w:rPr>
            </w:pPr>
            <w:r>
              <w:rPr>
                <w:rFonts w:ascii="宋体" w:eastAsia="方正仿宋_GBK" w:hAnsi="宋体" w:cs="宋体" w:hint="eastAsia"/>
                <w:bCs/>
                <w:kern w:val="0"/>
                <w:szCs w:val="21"/>
              </w:rPr>
              <w:t>有高校教学和教务管理工作经验者优先、</w:t>
            </w:r>
            <w:r>
              <w:rPr>
                <w:rFonts w:ascii="宋体" w:eastAsia="方正仿宋_GBK" w:hAnsi="宋体" w:cs="宋体"/>
                <w:bCs/>
                <w:kern w:val="0"/>
                <w:szCs w:val="21"/>
              </w:rPr>
              <w:t>博士优先</w:t>
            </w:r>
          </w:p>
        </w:tc>
        <w:tc>
          <w:tcPr>
            <w:tcW w:w="1016" w:type="dxa"/>
            <w:noWrap/>
            <w:vAlign w:val="center"/>
          </w:tcPr>
          <w:p w:rsidR="00326D27" w:rsidRDefault="00326D27">
            <w:pPr>
              <w:spacing w:line="240" w:lineRule="exact"/>
              <w:ind w:right="-51"/>
              <w:rPr>
                <w:rFonts w:ascii="宋体" w:eastAsia="方正仿宋_GBK" w:hAnsi="宋体" w:cs="宋体"/>
                <w:bCs/>
                <w:kern w:val="0"/>
                <w:szCs w:val="21"/>
              </w:rPr>
            </w:pPr>
          </w:p>
        </w:tc>
      </w:tr>
      <w:tr w:rsidR="00326D27">
        <w:trPr>
          <w:trHeight w:val="815"/>
          <w:jc w:val="center"/>
        </w:trPr>
        <w:tc>
          <w:tcPr>
            <w:tcW w:w="1593"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10</w:t>
            </w:r>
            <w:r>
              <w:rPr>
                <w:rFonts w:ascii="宋体" w:eastAsia="方正仿宋_GBK" w:hAnsi="宋体" w:cs="宋体" w:hint="eastAsia"/>
                <w:bCs/>
                <w:kern w:val="0"/>
                <w:szCs w:val="21"/>
              </w:rPr>
              <w:t>教学管理</w:t>
            </w:r>
          </w:p>
        </w:tc>
        <w:tc>
          <w:tcPr>
            <w:tcW w:w="1015"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1</w:t>
            </w:r>
          </w:p>
        </w:tc>
        <w:tc>
          <w:tcPr>
            <w:tcW w:w="1200" w:type="dxa"/>
            <w:vMerge/>
            <w:noWrap/>
            <w:vAlign w:val="center"/>
          </w:tcPr>
          <w:p w:rsidR="00326D27" w:rsidRDefault="00326D27">
            <w:pPr>
              <w:spacing w:line="240" w:lineRule="exact"/>
              <w:ind w:right="-51"/>
              <w:jc w:val="center"/>
              <w:rPr>
                <w:rFonts w:ascii="宋体" w:eastAsia="方正仿宋_GBK" w:hAnsi="宋体" w:cs="宋体"/>
                <w:bCs/>
                <w:kern w:val="0"/>
                <w:szCs w:val="21"/>
              </w:rPr>
            </w:pPr>
          </w:p>
        </w:tc>
        <w:tc>
          <w:tcPr>
            <w:tcW w:w="1640"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全日制硕士研究生及以上</w:t>
            </w:r>
          </w:p>
        </w:tc>
        <w:tc>
          <w:tcPr>
            <w:tcW w:w="5038"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现代教育技术、教育技术学</w:t>
            </w:r>
            <w:r>
              <w:rPr>
                <w:rFonts w:ascii="宋体" w:eastAsia="方正仿宋_GBK" w:hAnsi="宋体" w:cs="宋体" w:hint="eastAsia"/>
                <w:bCs/>
                <w:kern w:val="0"/>
                <w:szCs w:val="21"/>
              </w:rPr>
              <w:t>，</w:t>
            </w:r>
            <w:r>
              <w:rPr>
                <w:rFonts w:ascii="宋体" w:eastAsia="方正仿宋_GBK" w:hAnsi="宋体" w:cs="宋体" w:hint="eastAsia"/>
                <w:bCs/>
                <w:kern w:val="0"/>
                <w:szCs w:val="21"/>
              </w:rPr>
              <w:t>计算机科学与技术类相关专业</w:t>
            </w:r>
          </w:p>
        </w:tc>
        <w:tc>
          <w:tcPr>
            <w:tcW w:w="3153" w:type="dxa"/>
            <w:noWrap/>
            <w:vAlign w:val="center"/>
          </w:tcPr>
          <w:p w:rsidR="00326D27" w:rsidRDefault="00FD5736">
            <w:pPr>
              <w:spacing w:line="240" w:lineRule="exact"/>
              <w:ind w:right="-51"/>
              <w:rPr>
                <w:rFonts w:ascii="宋体" w:eastAsia="方正仿宋_GBK" w:hAnsi="宋体" w:cs="宋体"/>
                <w:bCs/>
                <w:kern w:val="0"/>
                <w:szCs w:val="21"/>
              </w:rPr>
            </w:pPr>
            <w:r>
              <w:rPr>
                <w:rFonts w:ascii="宋体" w:eastAsia="方正仿宋_GBK" w:hAnsi="宋体" w:cs="宋体" w:hint="eastAsia"/>
                <w:bCs/>
                <w:kern w:val="0"/>
                <w:szCs w:val="21"/>
              </w:rPr>
              <w:t>有高校教学工作经验者优先、</w:t>
            </w:r>
            <w:r>
              <w:rPr>
                <w:rFonts w:ascii="宋体" w:eastAsia="方正仿宋_GBK" w:hAnsi="宋体" w:cs="宋体"/>
                <w:bCs/>
                <w:kern w:val="0"/>
                <w:szCs w:val="21"/>
              </w:rPr>
              <w:t>博士优先</w:t>
            </w:r>
          </w:p>
        </w:tc>
        <w:tc>
          <w:tcPr>
            <w:tcW w:w="1016" w:type="dxa"/>
            <w:noWrap/>
            <w:vAlign w:val="center"/>
          </w:tcPr>
          <w:p w:rsidR="00326D27" w:rsidRDefault="00326D27">
            <w:pPr>
              <w:spacing w:line="240" w:lineRule="exact"/>
              <w:ind w:right="-51"/>
              <w:rPr>
                <w:rFonts w:ascii="宋体" w:eastAsia="方正仿宋_GBK" w:hAnsi="宋体" w:cs="宋体"/>
                <w:bCs/>
                <w:kern w:val="0"/>
                <w:szCs w:val="21"/>
              </w:rPr>
            </w:pPr>
          </w:p>
        </w:tc>
      </w:tr>
      <w:tr w:rsidR="00326D27">
        <w:trPr>
          <w:trHeight w:val="815"/>
          <w:jc w:val="center"/>
        </w:trPr>
        <w:tc>
          <w:tcPr>
            <w:tcW w:w="1593"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11</w:t>
            </w:r>
            <w:r>
              <w:rPr>
                <w:rFonts w:ascii="宋体" w:eastAsia="方正仿宋_GBK" w:hAnsi="宋体" w:cs="宋体" w:hint="eastAsia"/>
                <w:bCs/>
                <w:kern w:val="0"/>
                <w:szCs w:val="21"/>
              </w:rPr>
              <w:t>教学管理</w:t>
            </w:r>
          </w:p>
        </w:tc>
        <w:tc>
          <w:tcPr>
            <w:tcW w:w="1015"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1</w:t>
            </w:r>
          </w:p>
        </w:tc>
        <w:tc>
          <w:tcPr>
            <w:tcW w:w="1200" w:type="dxa"/>
            <w:vMerge/>
            <w:noWrap/>
            <w:vAlign w:val="center"/>
          </w:tcPr>
          <w:p w:rsidR="00326D27" w:rsidRDefault="00326D27">
            <w:pPr>
              <w:spacing w:line="240" w:lineRule="exact"/>
              <w:ind w:right="-51"/>
              <w:jc w:val="center"/>
              <w:rPr>
                <w:rFonts w:ascii="宋体" w:eastAsia="方正仿宋_GBK" w:hAnsi="宋体" w:cs="宋体"/>
                <w:bCs/>
                <w:kern w:val="0"/>
                <w:szCs w:val="21"/>
              </w:rPr>
            </w:pPr>
          </w:p>
        </w:tc>
        <w:tc>
          <w:tcPr>
            <w:tcW w:w="1640"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全日制硕士研究生及以上</w:t>
            </w:r>
          </w:p>
        </w:tc>
        <w:tc>
          <w:tcPr>
            <w:tcW w:w="5038"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新闻传播</w:t>
            </w:r>
            <w:r>
              <w:rPr>
                <w:rFonts w:ascii="宋体" w:eastAsia="方正仿宋_GBK" w:hAnsi="宋体" w:cs="宋体" w:hint="eastAsia"/>
                <w:bCs/>
                <w:kern w:val="0"/>
                <w:szCs w:val="21"/>
              </w:rPr>
              <w:t>学</w:t>
            </w:r>
            <w:r>
              <w:rPr>
                <w:rFonts w:ascii="宋体" w:eastAsia="方正仿宋_GBK" w:hAnsi="宋体" w:cs="宋体" w:hint="eastAsia"/>
                <w:bCs/>
                <w:kern w:val="0"/>
                <w:szCs w:val="21"/>
              </w:rPr>
              <w:t>类相关专业</w:t>
            </w:r>
            <w:r>
              <w:rPr>
                <w:rFonts w:ascii="宋体" w:eastAsia="方正仿宋_GBK" w:hAnsi="宋体" w:cs="宋体" w:hint="eastAsia"/>
                <w:bCs/>
                <w:kern w:val="0"/>
                <w:szCs w:val="21"/>
              </w:rPr>
              <w:t>，</w:t>
            </w:r>
            <w:r>
              <w:rPr>
                <w:rFonts w:ascii="宋体" w:eastAsia="方正仿宋_GBK" w:hAnsi="宋体" w:cs="宋体" w:hint="eastAsia"/>
                <w:bCs/>
                <w:kern w:val="0"/>
                <w:szCs w:val="21"/>
              </w:rPr>
              <w:t>地理学类相关专业，</w:t>
            </w:r>
            <w:r>
              <w:rPr>
                <w:rFonts w:ascii="宋体" w:eastAsia="方正仿宋_GBK" w:hAnsi="宋体" w:cs="宋体" w:hint="eastAsia"/>
                <w:bCs/>
                <w:kern w:val="0"/>
                <w:szCs w:val="21"/>
              </w:rPr>
              <w:t>工商管理专业</w:t>
            </w:r>
          </w:p>
        </w:tc>
        <w:tc>
          <w:tcPr>
            <w:tcW w:w="3153" w:type="dxa"/>
            <w:noWrap/>
            <w:vAlign w:val="center"/>
          </w:tcPr>
          <w:p w:rsidR="00326D27" w:rsidRDefault="00FD5736">
            <w:pPr>
              <w:spacing w:line="240" w:lineRule="exact"/>
              <w:ind w:right="-51"/>
              <w:rPr>
                <w:rFonts w:ascii="宋体" w:eastAsia="方正仿宋_GBK" w:hAnsi="宋体" w:cs="宋体"/>
                <w:bCs/>
                <w:kern w:val="0"/>
                <w:szCs w:val="21"/>
              </w:rPr>
            </w:pPr>
            <w:r>
              <w:rPr>
                <w:rFonts w:ascii="宋体" w:eastAsia="方正仿宋_GBK" w:hAnsi="宋体" w:cs="宋体" w:hint="eastAsia"/>
                <w:bCs/>
                <w:kern w:val="0"/>
                <w:szCs w:val="21"/>
              </w:rPr>
              <w:t>有高校教学工作经验者优先、</w:t>
            </w:r>
            <w:r>
              <w:rPr>
                <w:rFonts w:ascii="宋体" w:eastAsia="方正仿宋_GBK" w:hAnsi="宋体" w:cs="宋体"/>
                <w:bCs/>
                <w:kern w:val="0"/>
                <w:szCs w:val="21"/>
              </w:rPr>
              <w:t>博士优先</w:t>
            </w:r>
          </w:p>
        </w:tc>
        <w:tc>
          <w:tcPr>
            <w:tcW w:w="1016" w:type="dxa"/>
            <w:noWrap/>
            <w:vAlign w:val="center"/>
          </w:tcPr>
          <w:p w:rsidR="00326D27" w:rsidRDefault="00326D27">
            <w:pPr>
              <w:spacing w:line="240" w:lineRule="exact"/>
              <w:ind w:right="-51"/>
              <w:rPr>
                <w:rFonts w:ascii="宋体" w:eastAsia="方正仿宋_GBK" w:hAnsi="宋体" w:cs="宋体"/>
                <w:bCs/>
                <w:kern w:val="0"/>
                <w:szCs w:val="21"/>
              </w:rPr>
            </w:pPr>
          </w:p>
        </w:tc>
      </w:tr>
      <w:tr w:rsidR="00326D27">
        <w:trPr>
          <w:trHeight w:val="815"/>
          <w:jc w:val="center"/>
        </w:trPr>
        <w:tc>
          <w:tcPr>
            <w:tcW w:w="1593"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12</w:t>
            </w:r>
            <w:r>
              <w:rPr>
                <w:rFonts w:ascii="宋体" w:eastAsia="方正仿宋_GBK" w:hAnsi="宋体" w:cs="宋体" w:hint="eastAsia"/>
                <w:bCs/>
                <w:kern w:val="0"/>
                <w:szCs w:val="21"/>
              </w:rPr>
              <w:t>科研管理</w:t>
            </w:r>
          </w:p>
        </w:tc>
        <w:tc>
          <w:tcPr>
            <w:tcW w:w="1015"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1</w:t>
            </w:r>
          </w:p>
        </w:tc>
        <w:tc>
          <w:tcPr>
            <w:tcW w:w="1200" w:type="dxa"/>
            <w:vMerge/>
            <w:noWrap/>
            <w:vAlign w:val="center"/>
          </w:tcPr>
          <w:p w:rsidR="00326D27" w:rsidRDefault="00326D27">
            <w:pPr>
              <w:spacing w:line="240" w:lineRule="exact"/>
              <w:ind w:right="-51"/>
              <w:jc w:val="center"/>
              <w:rPr>
                <w:rFonts w:ascii="宋体" w:eastAsia="方正仿宋_GBK" w:hAnsi="宋体" w:cs="宋体"/>
                <w:bCs/>
                <w:kern w:val="0"/>
                <w:szCs w:val="21"/>
              </w:rPr>
            </w:pPr>
          </w:p>
        </w:tc>
        <w:tc>
          <w:tcPr>
            <w:tcW w:w="1640"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全日制硕士研究生及以上</w:t>
            </w:r>
          </w:p>
        </w:tc>
        <w:tc>
          <w:tcPr>
            <w:tcW w:w="5038"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化学类相关专业</w:t>
            </w:r>
          </w:p>
        </w:tc>
        <w:tc>
          <w:tcPr>
            <w:tcW w:w="3153" w:type="dxa"/>
            <w:noWrap/>
            <w:vAlign w:val="center"/>
          </w:tcPr>
          <w:p w:rsidR="00326D27" w:rsidRDefault="00326D27">
            <w:pPr>
              <w:spacing w:line="240" w:lineRule="exact"/>
              <w:ind w:right="-51"/>
              <w:rPr>
                <w:rFonts w:ascii="宋体" w:eastAsia="方正仿宋_GBK" w:hAnsi="宋体" w:cs="宋体"/>
                <w:bCs/>
                <w:kern w:val="0"/>
                <w:szCs w:val="21"/>
              </w:rPr>
            </w:pPr>
          </w:p>
        </w:tc>
        <w:tc>
          <w:tcPr>
            <w:tcW w:w="1016" w:type="dxa"/>
            <w:noWrap/>
            <w:vAlign w:val="center"/>
          </w:tcPr>
          <w:p w:rsidR="00326D27" w:rsidRDefault="00326D27">
            <w:pPr>
              <w:spacing w:line="240" w:lineRule="exact"/>
              <w:ind w:right="-51"/>
              <w:rPr>
                <w:rFonts w:ascii="宋体" w:eastAsia="方正仿宋_GBK" w:hAnsi="宋体" w:cs="宋体"/>
                <w:bCs/>
                <w:kern w:val="0"/>
                <w:szCs w:val="21"/>
              </w:rPr>
            </w:pPr>
          </w:p>
        </w:tc>
      </w:tr>
      <w:tr w:rsidR="00326D27">
        <w:trPr>
          <w:trHeight w:val="810"/>
          <w:jc w:val="center"/>
        </w:trPr>
        <w:tc>
          <w:tcPr>
            <w:tcW w:w="1593"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13</w:t>
            </w:r>
            <w:r>
              <w:rPr>
                <w:rFonts w:ascii="宋体" w:eastAsia="方正仿宋_GBK" w:hAnsi="宋体" w:cs="宋体" w:hint="eastAsia"/>
                <w:bCs/>
                <w:kern w:val="0"/>
                <w:szCs w:val="21"/>
              </w:rPr>
              <w:t>高校辅导员</w:t>
            </w:r>
          </w:p>
        </w:tc>
        <w:tc>
          <w:tcPr>
            <w:tcW w:w="1015"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1</w:t>
            </w:r>
          </w:p>
        </w:tc>
        <w:tc>
          <w:tcPr>
            <w:tcW w:w="1200" w:type="dxa"/>
            <w:vMerge/>
            <w:noWrap/>
            <w:vAlign w:val="center"/>
          </w:tcPr>
          <w:p w:rsidR="00326D27" w:rsidRDefault="00326D27">
            <w:pPr>
              <w:spacing w:line="240" w:lineRule="exact"/>
              <w:ind w:right="-51"/>
              <w:jc w:val="center"/>
              <w:rPr>
                <w:rFonts w:ascii="宋体" w:eastAsia="方正仿宋_GBK" w:hAnsi="宋体" w:cs="宋体"/>
                <w:bCs/>
                <w:kern w:val="0"/>
                <w:szCs w:val="21"/>
              </w:rPr>
            </w:pPr>
          </w:p>
        </w:tc>
        <w:tc>
          <w:tcPr>
            <w:tcW w:w="1640"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全日制硕士研究生及以上</w:t>
            </w:r>
          </w:p>
        </w:tc>
        <w:tc>
          <w:tcPr>
            <w:tcW w:w="5038"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哲学类相关专业、马克思主义理论类相关专业</w:t>
            </w:r>
          </w:p>
        </w:tc>
        <w:tc>
          <w:tcPr>
            <w:tcW w:w="3153" w:type="dxa"/>
            <w:noWrap/>
            <w:vAlign w:val="center"/>
          </w:tcPr>
          <w:p w:rsidR="00326D27" w:rsidRDefault="00FD5736">
            <w:pPr>
              <w:spacing w:line="240" w:lineRule="exact"/>
              <w:ind w:right="-51"/>
              <w:rPr>
                <w:rFonts w:ascii="宋体" w:eastAsia="方正仿宋_GBK" w:hAnsi="宋体" w:cs="宋体"/>
                <w:bCs/>
                <w:kern w:val="0"/>
                <w:szCs w:val="21"/>
              </w:rPr>
            </w:pPr>
            <w:r>
              <w:rPr>
                <w:rFonts w:ascii="宋体" w:eastAsia="方正仿宋_GBK" w:hAnsi="宋体" w:cs="宋体" w:hint="eastAsia"/>
                <w:bCs/>
                <w:kern w:val="0"/>
                <w:szCs w:val="21"/>
              </w:rPr>
              <w:t>必须是中共党员</w:t>
            </w:r>
          </w:p>
        </w:tc>
        <w:tc>
          <w:tcPr>
            <w:tcW w:w="1016" w:type="dxa"/>
            <w:noWrap/>
            <w:vAlign w:val="center"/>
          </w:tcPr>
          <w:p w:rsidR="00326D27" w:rsidRDefault="00FD5736">
            <w:pPr>
              <w:spacing w:line="240" w:lineRule="exact"/>
              <w:ind w:right="-51"/>
              <w:rPr>
                <w:rFonts w:ascii="宋体" w:eastAsia="方正仿宋_GBK" w:hAnsi="宋体" w:cs="宋体"/>
                <w:bCs/>
                <w:kern w:val="0"/>
                <w:szCs w:val="21"/>
              </w:rPr>
            </w:pPr>
            <w:r>
              <w:rPr>
                <w:rFonts w:ascii="宋体" w:eastAsia="方正仿宋_GBK" w:hAnsi="宋体" w:cs="宋体" w:hint="eastAsia"/>
                <w:bCs/>
                <w:kern w:val="0"/>
                <w:szCs w:val="21"/>
              </w:rPr>
              <w:t>报名时需提交党员证明</w:t>
            </w:r>
          </w:p>
        </w:tc>
      </w:tr>
      <w:tr w:rsidR="00326D27">
        <w:trPr>
          <w:trHeight w:val="810"/>
          <w:jc w:val="center"/>
        </w:trPr>
        <w:tc>
          <w:tcPr>
            <w:tcW w:w="1593"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14</w:t>
            </w:r>
            <w:r>
              <w:rPr>
                <w:rFonts w:ascii="宋体" w:eastAsia="方正仿宋_GBK" w:hAnsi="宋体" w:cs="宋体" w:hint="eastAsia"/>
                <w:bCs/>
                <w:kern w:val="0"/>
                <w:szCs w:val="21"/>
              </w:rPr>
              <w:t>高校辅导员</w:t>
            </w:r>
          </w:p>
        </w:tc>
        <w:tc>
          <w:tcPr>
            <w:tcW w:w="1015"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1</w:t>
            </w:r>
          </w:p>
        </w:tc>
        <w:tc>
          <w:tcPr>
            <w:tcW w:w="1200" w:type="dxa"/>
            <w:vMerge/>
            <w:noWrap/>
            <w:vAlign w:val="center"/>
          </w:tcPr>
          <w:p w:rsidR="00326D27" w:rsidRDefault="00326D27">
            <w:pPr>
              <w:spacing w:line="240" w:lineRule="exact"/>
              <w:ind w:right="-51"/>
              <w:jc w:val="center"/>
              <w:rPr>
                <w:rFonts w:ascii="宋体" w:eastAsia="方正仿宋_GBK" w:hAnsi="宋体" w:cs="宋体"/>
                <w:bCs/>
                <w:kern w:val="0"/>
                <w:szCs w:val="21"/>
              </w:rPr>
            </w:pPr>
          </w:p>
        </w:tc>
        <w:tc>
          <w:tcPr>
            <w:tcW w:w="1640"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全日制硕士研究生及以上</w:t>
            </w:r>
          </w:p>
        </w:tc>
        <w:tc>
          <w:tcPr>
            <w:tcW w:w="5038"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法学、法学理论、经济法学</w:t>
            </w:r>
          </w:p>
        </w:tc>
        <w:tc>
          <w:tcPr>
            <w:tcW w:w="3153" w:type="dxa"/>
            <w:noWrap/>
            <w:vAlign w:val="center"/>
          </w:tcPr>
          <w:p w:rsidR="00326D27" w:rsidRDefault="00FD5736">
            <w:pPr>
              <w:spacing w:line="240" w:lineRule="exact"/>
              <w:ind w:right="-51"/>
              <w:rPr>
                <w:rFonts w:ascii="宋体" w:eastAsia="方正仿宋_GBK" w:hAnsi="宋体" w:cs="宋体"/>
                <w:bCs/>
                <w:kern w:val="0"/>
                <w:szCs w:val="21"/>
              </w:rPr>
            </w:pPr>
            <w:r>
              <w:rPr>
                <w:rFonts w:ascii="宋体" w:eastAsia="方正仿宋_GBK" w:hAnsi="宋体" w:cs="宋体" w:hint="eastAsia"/>
                <w:bCs/>
                <w:kern w:val="0"/>
                <w:szCs w:val="21"/>
              </w:rPr>
              <w:t>必须是中共党员，通过司法考试者优先</w:t>
            </w:r>
          </w:p>
        </w:tc>
        <w:tc>
          <w:tcPr>
            <w:tcW w:w="1016" w:type="dxa"/>
            <w:noWrap/>
            <w:vAlign w:val="center"/>
          </w:tcPr>
          <w:p w:rsidR="00326D27" w:rsidRDefault="00FD5736">
            <w:pPr>
              <w:spacing w:line="240" w:lineRule="exact"/>
              <w:ind w:right="-51"/>
              <w:rPr>
                <w:rFonts w:ascii="宋体" w:eastAsia="方正仿宋_GBK" w:hAnsi="宋体" w:cs="宋体"/>
                <w:bCs/>
                <w:kern w:val="0"/>
                <w:szCs w:val="21"/>
              </w:rPr>
            </w:pPr>
            <w:r>
              <w:rPr>
                <w:rFonts w:ascii="宋体" w:eastAsia="方正仿宋_GBK" w:hAnsi="宋体" w:cs="宋体" w:hint="eastAsia"/>
                <w:bCs/>
                <w:kern w:val="0"/>
                <w:szCs w:val="21"/>
              </w:rPr>
              <w:t>报名时需提交党员证明</w:t>
            </w:r>
          </w:p>
        </w:tc>
      </w:tr>
      <w:tr w:rsidR="00326D27">
        <w:trPr>
          <w:trHeight w:val="810"/>
          <w:jc w:val="center"/>
        </w:trPr>
        <w:tc>
          <w:tcPr>
            <w:tcW w:w="1593"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合计</w:t>
            </w:r>
          </w:p>
        </w:tc>
        <w:tc>
          <w:tcPr>
            <w:tcW w:w="1015" w:type="dxa"/>
            <w:noWrap/>
            <w:vAlign w:val="center"/>
          </w:tcPr>
          <w:p w:rsidR="00326D27" w:rsidRDefault="00FD5736">
            <w:pPr>
              <w:spacing w:line="240" w:lineRule="exact"/>
              <w:ind w:right="-51"/>
              <w:jc w:val="center"/>
              <w:rPr>
                <w:rFonts w:ascii="宋体" w:eastAsia="方正仿宋_GBK" w:hAnsi="宋体" w:cs="宋体"/>
                <w:bCs/>
                <w:kern w:val="0"/>
                <w:szCs w:val="21"/>
              </w:rPr>
            </w:pPr>
            <w:r>
              <w:rPr>
                <w:rFonts w:ascii="宋体" w:eastAsia="方正仿宋_GBK" w:hAnsi="宋体" w:cs="宋体" w:hint="eastAsia"/>
                <w:bCs/>
                <w:kern w:val="0"/>
                <w:szCs w:val="21"/>
              </w:rPr>
              <w:t>18</w:t>
            </w:r>
          </w:p>
        </w:tc>
        <w:tc>
          <w:tcPr>
            <w:tcW w:w="1200" w:type="dxa"/>
            <w:noWrap/>
            <w:vAlign w:val="center"/>
          </w:tcPr>
          <w:p w:rsidR="00326D27" w:rsidRDefault="00326D27">
            <w:pPr>
              <w:spacing w:line="240" w:lineRule="exact"/>
              <w:ind w:right="-51"/>
              <w:jc w:val="center"/>
              <w:rPr>
                <w:rFonts w:ascii="宋体" w:eastAsia="方正仿宋_GBK" w:hAnsi="宋体" w:cs="宋体"/>
                <w:bCs/>
                <w:kern w:val="0"/>
                <w:szCs w:val="21"/>
              </w:rPr>
            </w:pPr>
          </w:p>
        </w:tc>
        <w:tc>
          <w:tcPr>
            <w:tcW w:w="1640" w:type="dxa"/>
            <w:noWrap/>
            <w:vAlign w:val="center"/>
          </w:tcPr>
          <w:p w:rsidR="00326D27" w:rsidRDefault="00326D27">
            <w:pPr>
              <w:spacing w:line="240" w:lineRule="exact"/>
              <w:ind w:right="-51"/>
              <w:jc w:val="center"/>
              <w:rPr>
                <w:rFonts w:ascii="宋体" w:eastAsia="方正仿宋_GBK" w:hAnsi="宋体" w:cs="宋体"/>
                <w:bCs/>
                <w:kern w:val="0"/>
                <w:szCs w:val="21"/>
              </w:rPr>
            </w:pPr>
          </w:p>
        </w:tc>
        <w:tc>
          <w:tcPr>
            <w:tcW w:w="5038" w:type="dxa"/>
            <w:noWrap/>
            <w:vAlign w:val="center"/>
          </w:tcPr>
          <w:p w:rsidR="00326D27" w:rsidRDefault="00326D27">
            <w:pPr>
              <w:spacing w:line="240" w:lineRule="exact"/>
              <w:ind w:right="-51"/>
              <w:jc w:val="center"/>
              <w:rPr>
                <w:rFonts w:ascii="宋体" w:eastAsia="方正仿宋_GBK" w:hAnsi="宋体" w:cs="宋体"/>
                <w:bCs/>
                <w:kern w:val="0"/>
                <w:szCs w:val="21"/>
              </w:rPr>
            </w:pPr>
          </w:p>
        </w:tc>
        <w:tc>
          <w:tcPr>
            <w:tcW w:w="3153" w:type="dxa"/>
            <w:noWrap/>
            <w:vAlign w:val="center"/>
          </w:tcPr>
          <w:p w:rsidR="00326D27" w:rsidRDefault="00326D27">
            <w:pPr>
              <w:spacing w:line="240" w:lineRule="exact"/>
              <w:ind w:right="-51"/>
              <w:rPr>
                <w:rFonts w:ascii="宋体" w:eastAsia="方正仿宋_GBK" w:hAnsi="宋体" w:cs="宋体"/>
                <w:bCs/>
                <w:kern w:val="0"/>
                <w:szCs w:val="21"/>
              </w:rPr>
            </w:pPr>
          </w:p>
        </w:tc>
        <w:tc>
          <w:tcPr>
            <w:tcW w:w="1016" w:type="dxa"/>
            <w:noWrap/>
            <w:vAlign w:val="center"/>
          </w:tcPr>
          <w:p w:rsidR="00326D27" w:rsidRDefault="00326D27">
            <w:pPr>
              <w:spacing w:line="240" w:lineRule="exact"/>
              <w:ind w:right="-51"/>
              <w:rPr>
                <w:rFonts w:ascii="宋体" w:eastAsia="方正仿宋_GBK" w:hAnsi="宋体" w:cs="宋体"/>
                <w:bCs/>
                <w:kern w:val="0"/>
                <w:szCs w:val="21"/>
              </w:rPr>
            </w:pPr>
          </w:p>
        </w:tc>
      </w:tr>
    </w:tbl>
    <w:p w:rsidR="00326D27" w:rsidRDefault="00326D27">
      <w:pPr>
        <w:pStyle w:val="a5"/>
        <w:spacing w:before="0" w:beforeAutospacing="0" w:after="0" w:afterAutospacing="0"/>
        <w:rPr>
          <w:rFonts w:ascii="Times New Roman" w:eastAsia="方正仿宋_GBK" w:hAnsi="Times New Roman" w:cs="Times New Roman"/>
          <w:kern w:val="2"/>
          <w:sz w:val="32"/>
          <w:szCs w:val="32"/>
        </w:rPr>
      </w:pPr>
    </w:p>
    <w:p w:rsidR="00326D27" w:rsidRDefault="00326D27">
      <w:pPr>
        <w:pStyle w:val="a5"/>
        <w:spacing w:before="0" w:beforeAutospacing="0" w:after="0" w:afterAutospacing="0" w:line="520" w:lineRule="exact"/>
        <w:rPr>
          <w:rFonts w:ascii="Times New Roman" w:eastAsia="方正仿宋_GBK" w:hAnsi="Times New Roman" w:cs="Times New Roman"/>
          <w:kern w:val="2"/>
          <w:sz w:val="32"/>
          <w:szCs w:val="32"/>
        </w:rPr>
      </w:pPr>
    </w:p>
    <w:p w:rsidR="00326D27" w:rsidRDefault="00326D27" w:rsidP="006F3B65">
      <w:pPr>
        <w:pStyle w:val="a5"/>
        <w:spacing w:before="0" w:beforeAutospacing="0" w:after="0" w:afterAutospacing="0" w:line="520" w:lineRule="exact"/>
        <w:rPr>
          <w:rFonts w:ascii="方正仿宋_GBK" w:eastAsia="方正仿宋_GBK" w:hAnsi="方正仿宋_GBK" w:cs="方正仿宋_GBK"/>
          <w:sz w:val="32"/>
          <w:szCs w:val="32"/>
        </w:rPr>
      </w:pPr>
      <w:bookmarkStart w:id="0" w:name="_GoBack"/>
      <w:bookmarkEnd w:id="0"/>
    </w:p>
    <w:sectPr w:rsidR="00326D27" w:rsidSect="006F3B65">
      <w:footerReference w:type="default" r:id="rId8"/>
      <w:pgSz w:w="16838" w:h="11906" w:orient="landscape"/>
      <w:pgMar w:top="1689" w:right="1157" w:bottom="1519" w:left="115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736" w:rsidRDefault="00FD5736">
      <w:r>
        <w:separator/>
      </w:r>
    </w:p>
  </w:endnote>
  <w:endnote w:type="continuationSeparator" w:id="0">
    <w:p w:rsidR="00FD5736" w:rsidRDefault="00FD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27" w:rsidRDefault="00FD5736">
    <w:pPr>
      <w:pStyle w:val="a3"/>
      <w:jc w:val="right"/>
    </w:pPr>
    <w:r>
      <w:fldChar w:fldCharType="begin"/>
    </w:r>
    <w:r>
      <w:instrText xml:space="preserve"> PAGE   \* MERGEFORMAT </w:instrText>
    </w:r>
    <w:r>
      <w:fldChar w:fldCharType="separate"/>
    </w:r>
    <w:r w:rsidR="006F3B65" w:rsidRPr="006F3B65">
      <w:rPr>
        <w:noProof/>
        <w:lang w:val="zh-CN"/>
      </w:rPr>
      <w:t>-</w:t>
    </w:r>
    <w:r w:rsidR="006F3B65">
      <w:rPr>
        <w:noProof/>
      </w:rPr>
      <w:t xml:space="preserve"> 1 -</w:t>
    </w:r>
    <w:r>
      <w:fldChar w:fldCharType="end"/>
    </w:r>
  </w:p>
  <w:p w:rsidR="00326D27" w:rsidRDefault="00326D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736" w:rsidRDefault="00FD5736">
      <w:r>
        <w:separator/>
      </w:r>
    </w:p>
  </w:footnote>
  <w:footnote w:type="continuationSeparator" w:id="0">
    <w:p w:rsidR="00FD5736" w:rsidRDefault="00FD5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8258B"/>
    <w:multiLevelType w:val="multilevel"/>
    <w:tmpl w:val="1F18258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73B661C"/>
    <w:rsid w:val="00064448"/>
    <w:rsid w:val="00131D2A"/>
    <w:rsid w:val="00326D27"/>
    <w:rsid w:val="00482058"/>
    <w:rsid w:val="004F7CD8"/>
    <w:rsid w:val="006B7CB1"/>
    <w:rsid w:val="006F3B65"/>
    <w:rsid w:val="0098071E"/>
    <w:rsid w:val="009C755F"/>
    <w:rsid w:val="00A346AC"/>
    <w:rsid w:val="00B512DA"/>
    <w:rsid w:val="00B6773B"/>
    <w:rsid w:val="00B75198"/>
    <w:rsid w:val="00BB7CDF"/>
    <w:rsid w:val="00CC0298"/>
    <w:rsid w:val="00D00CF0"/>
    <w:rsid w:val="00EA6FB7"/>
    <w:rsid w:val="00FD5736"/>
    <w:rsid w:val="010D4265"/>
    <w:rsid w:val="074736BB"/>
    <w:rsid w:val="0ADD3021"/>
    <w:rsid w:val="0BBC0236"/>
    <w:rsid w:val="16C40C2A"/>
    <w:rsid w:val="173B661C"/>
    <w:rsid w:val="1C8B6714"/>
    <w:rsid w:val="20AF7EBC"/>
    <w:rsid w:val="268C787A"/>
    <w:rsid w:val="2FDB380A"/>
    <w:rsid w:val="3162138D"/>
    <w:rsid w:val="32F55309"/>
    <w:rsid w:val="48E80CDA"/>
    <w:rsid w:val="5067534C"/>
    <w:rsid w:val="586C3261"/>
    <w:rsid w:val="65106D7C"/>
    <w:rsid w:val="65810B08"/>
    <w:rsid w:val="7B9A5B33"/>
    <w:rsid w:val="7C4B2C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1417E8-D632-42C0-A85C-91801B3C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pPr>
    <w:rPr>
      <w:rFonts w:ascii="Calibri" w:eastAsia="宋体" w:hAnsi="Calibri" w:cs="Times New Roman"/>
      <w:sz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100" w:beforeAutospacing="1" w:after="100" w:afterAutospacing="1"/>
    </w:pPr>
    <w:rPr>
      <w:rFonts w:ascii="宋体" w:eastAsia="宋体" w:hAnsi="宋体" w:cs="宋体"/>
      <w:kern w:val="0"/>
      <w:sz w:val="24"/>
    </w:rPr>
  </w:style>
  <w:style w:type="character" w:customStyle="1" w:styleId="Char">
    <w:name w:val="页眉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183</Words>
  <Characters>1049</Characters>
  <Application>Microsoft Office Word</Application>
  <DocSecurity>0</DocSecurity>
  <Lines>8</Lines>
  <Paragraphs>2</Paragraphs>
  <ScaleCrop>false</ScaleCrop>
  <Company>Microsoft</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黑白1374214734</dc:creator>
  <cp:lastModifiedBy>bxhs</cp:lastModifiedBy>
  <cp:revision>9</cp:revision>
  <cp:lastPrinted>2019-04-30T07:34:00Z</cp:lastPrinted>
  <dcterms:created xsi:type="dcterms:W3CDTF">2019-04-19T05:48:00Z</dcterms:created>
  <dcterms:modified xsi:type="dcterms:W3CDTF">2019-04-30T08:10:00Z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